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360" w:rsidRDefault="00E27360">
      <w:pPr>
        <w:pStyle w:val="Corpodetexto"/>
        <w:rPr>
          <w:rFonts w:ascii="Times New Roman"/>
          <w:sz w:val="20"/>
        </w:rPr>
      </w:pPr>
    </w:p>
    <w:p w:rsidR="00E27360" w:rsidRDefault="00E27360">
      <w:pPr>
        <w:pStyle w:val="Corpodetexto"/>
        <w:rPr>
          <w:rFonts w:ascii="Times New Roman"/>
          <w:sz w:val="20"/>
        </w:rPr>
      </w:pPr>
    </w:p>
    <w:p w:rsidR="00E27360" w:rsidRDefault="00E27360">
      <w:pPr>
        <w:pStyle w:val="Corpodetexto"/>
        <w:spacing w:before="10"/>
        <w:rPr>
          <w:rFonts w:ascii="Times New Roman"/>
          <w:sz w:val="18"/>
        </w:rPr>
      </w:pPr>
    </w:p>
    <w:p w:rsidR="00E27360" w:rsidRDefault="00E806F3">
      <w:pPr>
        <w:pStyle w:val="Ttulo"/>
      </w:pPr>
      <w:r>
        <w:rPr>
          <w:color w:val="444446"/>
        </w:rPr>
        <w:t>Plano</w:t>
      </w:r>
      <w:r>
        <w:rPr>
          <w:color w:val="444446"/>
          <w:spacing w:val="-9"/>
        </w:rPr>
        <w:t xml:space="preserve"> </w:t>
      </w:r>
      <w:r>
        <w:rPr>
          <w:color w:val="444446"/>
        </w:rPr>
        <w:t>de</w:t>
      </w:r>
      <w:r>
        <w:rPr>
          <w:color w:val="444446"/>
          <w:spacing w:val="-6"/>
        </w:rPr>
        <w:t xml:space="preserve"> </w:t>
      </w:r>
      <w:r>
        <w:rPr>
          <w:color w:val="444446"/>
        </w:rPr>
        <w:t>Ação</w:t>
      </w:r>
      <w:r>
        <w:rPr>
          <w:color w:val="444446"/>
          <w:spacing w:val="-10"/>
        </w:rPr>
        <w:t xml:space="preserve"> </w:t>
      </w:r>
      <w:r>
        <w:rPr>
          <w:color w:val="444446"/>
        </w:rPr>
        <w:t>Anual</w:t>
      </w:r>
      <w:r>
        <w:rPr>
          <w:color w:val="444446"/>
          <w:spacing w:val="-4"/>
        </w:rPr>
        <w:t xml:space="preserve"> </w:t>
      </w:r>
      <w:r>
        <w:rPr>
          <w:color w:val="444446"/>
        </w:rPr>
        <w:t>-</w:t>
      </w:r>
      <w:r>
        <w:rPr>
          <w:color w:val="444446"/>
          <w:spacing w:val="-4"/>
        </w:rPr>
        <w:t xml:space="preserve"> </w:t>
      </w:r>
      <w:r>
        <w:rPr>
          <w:color w:val="444446"/>
        </w:rPr>
        <w:t>202</w:t>
      </w:r>
      <w:r w:rsidR="007F700B">
        <w:rPr>
          <w:color w:val="444446"/>
        </w:rPr>
        <w:t>3</w:t>
      </w:r>
    </w:p>
    <w:p w:rsidR="00E27360" w:rsidRDefault="00E27360">
      <w:pPr>
        <w:pStyle w:val="Corpodetexto"/>
        <w:rPr>
          <w:rFonts w:ascii="Tahoma"/>
          <w:b/>
          <w:sz w:val="20"/>
        </w:rPr>
      </w:pPr>
    </w:p>
    <w:p w:rsidR="00E27360" w:rsidRDefault="00E27360">
      <w:pPr>
        <w:pStyle w:val="Corpodetexto"/>
        <w:rPr>
          <w:rFonts w:ascii="Tahoma"/>
          <w:b/>
          <w:sz w:val="20"/>
        </w:rPr>
      </w:pPr>
    </w:p>
    <w:p w:rsidR="00E27360" w:rsidRDefault="00E27360">
      <w:pPr>
        <w:pStyle w:val="Corpodetexto"/>
        <w:rPr>
          <w:rFonts w:ascii="Tahoma"/>
          <w:b/>
          <w:sz w:val="20"/>
        </w:rPr>
      </w:pPr>
    </w:p>
    <w:p w:rsidR="00E27360" w:rsidRDefault="00E27360">
      <w:pPr>
        <w:pStyle w:val="Corpodetexto"/>
        <w:rPr>
          <w:rFonts w:ascii="Tahoma"/>
          <w:b/>
          <w:sz w:val="20"/>
        </w:rPr>
      </w:pPr>
    </w:p>
    <w:p w:rsidR="00E27360" w:rsidRDefault="00E27360">
      <w:pPr>
        <w:pStyle w:val="Corpodetexto"/>
        <w:rPr>
          <w:rFonts w:ascii="Tahoma"/>
          <w:b/>
          <w:sz w:val="20"/>
        </w:rPr>
      </w:pPr>
    </w:p>
    <w:p w:rsidR="00E27360" w:rsidRDefault="00E27360">
      <w:pPr>
        <w:pStyle w:val="Corpodetexto"/>
        <w:rPr>
          <w:rFonts w:ascii="Tahoma"/>
          <w:b/>
          <w:sz w:val="20"/>
        </w:rPr>
      </w:pPr>
    </w:p>
    <w:p w:rsidR="00E27360" w:rsidRDefault="00E806F3">
      <w:pPr>
        <w:pStyle w:val="Corpodetexto"/>
        <w:spacing w:before="10"/>
        <w:rPr>
          <w:rFonts w:ascii="Tahoma"/>
          <w:b/>
          <w:sz w:val="12"/>
        </w:rPr>
      </w:pPr>
      <w:r>
        <w:rPr>
          <w:noProof/>
          <w:lang w:val="pt-BR" w:eastAsia="pt-BR"/>
        </w:rPr>
        <w:drawing>
          <wp:anchor distT="0" distB="0" distL="0" distR="0" simplePos="0" relativeHeight="251658240" behindDoc="0" locked="0" layoutInCell="1" allowOverlap="1">
            <wp:simplePos x="0" y="0"/>
            <wp:positionH relativeFrom="page">
              <wp:posOffset>38100</wp:posOffset>
            </wp:positionH>
            <wp:positionV relativeFrom="paragraph">
              <wp:posOffset>123495</wp:posOffset>
            </wp:positionV>
            <wp:extent cx="7313510" cy="329184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7313510" cy="3291840"/>
                    </a:xfrm>
                    <a:prstGeom prst="rect">
                      <a:avLst/>
                    </a:prstGeom>
                  </pic:spPr>
                </pic:pic>
              </a:graphicData>
            </a:graphic>
          </wp:anchor>
        </w:drawing>
      </w:r>
    </w:p>
    <w:p w:rsidR="00E27360" w:rsidRDefault="00E27360">
      <w:pPr>
        <w:pStyle w:val="Corpodetexto"/>
        <w:rPr>
          <w:rFonts w:ascii="Tahoma"/>
          <w:b/>
          <w:sz w:val="20"/>
        </w:rPr>
      </w:pPr>
    </w:p>
    <w:p w:rsidR="00E27360" w:rsidRDefault="00E27360">
      <w:pPr>
        <w:pStyle w:val="Corpodetexto"/>
        <w:rPr>
          <w:rFonts w:ascii="Tahoma"/>
          <w:b/>
          <w:sz w:val="20"/>
        </w:rPr>
      </w:pPr>
    </w:p>
    <w:p w:rsidR="00E27360" w:rsidRDefault="00E27360">
      <w:pPr>
        <w:pStyle w:val="Corpodetexto"/>
        <w:rPr>
          <w:rFonts w:ascii="Tahoma"/>
          <w:b/>
          <w:sz w:val="20"/>
        </w:rPr>
      </w:pPr>
    </w:p>
    <w:p w:rsidR="00E27360" w:rsidRDefault="00E27360">
      <w:pPr>
        <w:pStyle w:val="Corpodetexto"/>
        <w:rPr>
          <w:rFonts w:ascii="Tahoma"/>
          <w:b/>
          <w:sz w:val="20"/>
        </w:rPr>
      </w:pPr>
    </w:p>
    <w:p w:rsidR="00E27360" w:rsidRDefault="00E27360">
      <w:pPr>
        <w:pStyle w:val="Corpodetexto"/>
        <w:rPr>
          <w:rFonts w:ascii="Tahoma"/>
          <w:b/>
          <w:sz w:val="20"/>
        </w:rPr>
      </w:pPr>
    </w:p>
    <w:p w:rsidR="00E27360" w:rsidRDefault="00E27360">
      <w:pPr>
        <w:pStyle w:val="Corpodetexto"/>
        <w:rPr>
          <w:rFonts w:ascii="Tahoma"/>
          <w:b/>
          <w:sz w:val="20"/>
        </w:rPr>
      </w:pPr>
    </w:p>
    <w:p w:rsidR="00E27360" w:rsidRDefault="00E27360">
      <w:pPr>
        <w:pStyle w:val="Corpodetexto"/>
        <w:rPr>
          <w:rFonts w:ascii="Tahoma"/>
          <w:b/>
          <w:sz w:val="20"/>
        </w:rPr>
      </w:pPr>
    </w:p>
    <w:p w:rsidR="00E27360" w:rsidRDefault="00E27360">
      <w:pPr>
        <w:pStyle w:val="Corpodetexto"/>
        <w:rPr>
          <w:rFonts w:ascii="Tahoma"/>
          <w:b/>
          <w:sz w:val="20"/>
        </w:rPr>
      </w:pPr>
    </w:p>
    <w:p w:rsidR="00E27360" w:rsidRDefault="00E27360">
      <w:pPr>
        <w:pStyle w:val="Corpodetexto"/>
        <w:rPr>
          <w:rFonts w:ascii="Tahoma"/>
          <w:b/>
          <w:sz w:val="20"/>
        </w:rPr>
      </w:pPr>
    </w:p>
    <w:p w:rsidR="00E27360" w:rsidRDefault="00E27360">
      <w:pPr>
        <w:pStyle w:val="Corpodetexto"/>
        <w:rPr>
          <w:rFonts w:ascii="Tahoma"/>
          <w:b/>
          <w:sz w:val="20"/>
        </w:rPr>
      </w:pPr>
    </w:p>
    <w:p w:rsidR="00E27360" w:rsidRDefault="00E27360">
      <w:pPr>
        <w:pStyle w:val="Corpodetexto"/>
        <w:rPr>
          <w:rFonts w:ascii="Tahoma"/>
          <w:b/>
          <w:sz w:val="20"/>
        </w:rPr>
      </w:pPr>
    </w:p>
    <w:p w:rsidR="00E27360" w:rsidRDefault="00E27360">
      <w:pPr>
        <w:pStyle w:val="Corpodetexto"/>
        <w:rPr>
          <w:rFonts w:ascii="Tahoma"/>
          <w:b/>
          <w:sz w:val="20"/>
        </w:rPr>
      </w:pPr>
    </w:p>
    <w:p w:rsidR="00E27360" w:rsidRDefault="00E27360">
      <w:pPr>
        <w:pStyle w:val="Corpodetexto"/>
        <w:rPr>
          <w:rFonts w:ascii="Tahoma"/>
          <w:b/>
          <w:sz w:val="20"/>
        </w:rPr>
      </w:pPr>
    </w:p>
    <w:p w:rsidR="00E27360" w:rsidRDefault="00E27360">
      <w:pPr>
        <w:pStyle w:val="Corpodetexto"/>
        <w:spacing w:before="7"/>
        <w:rPr>
          <w:rFonts w:ascii="Tahoma"/>
          <w:b/>
          <w:sz w:val="25"/>
        </w:rPr>
      </w:pPr>
    </w:p>
    <w:p w:rsidR="00E27360" w:rsidRDefault="00E806F3">
      <w:pPr>
        <w:spacing w:before="94"/>
        <w:ind w:left="6890" w:right="118" w:firstLine="2030"/>
        <w:jc w:val="right"/>
      </w:pPr>
      <w:r>
        <w:t>Governador:</w:t>
      </w:r>
      <w:r>
        <w:rPr>
          <w:spacing w:val="-6"/>
        </w:rPr>
        <w:t xml:space="preserve"> </w:t>
      </w:r>
      <w:r>
        <w:t>Ibaneis</w:t>
      </w:r>
      <w:r>
        <w:rPr>
          <w:spacing w:val="-8"/>
        </w:rPr>
        <w:t xml:space="preserve"> </w:t>
      </w:r>
      <w:r>
        <w:t>Rocha</w:t>
      </w:r>
      <w:r>
        <w:rPr>
          <w:spacing w:val="-58"/>
        </w:rPr>
        <w:t xml:space="preserve"> </w:t>
      </w:r>
      <w:r>
        <w:t>Controlador-Geral:</w:t>
      </w:r>
      <w:r>
        <w:rPr>
          <w:spacing w:val="-8"/>
        </w:rPr>
        <w:t xml:space="preserve"> </w:t>
      </w:r>
      <w:r>
        <w:t>Paulo</w:t>
      </w:r>
      <w:r>
        <w:rPr>
          <w:spacing w:val="-6"/>
        </w:rPr>
        <w:t xml:space="preserve"> </w:t>
      </w:r>
      <w:r>
        <w:t>Wanderson</w:t>
      </w:r>
      <w:r>
        <w:rPr>
          <w:spacing w:val="-7"/>
        </w:rPr>
        <w:t xml:space="preserve"> </w:t>
      </w:r>
      <w:r>
        <w:t>M.</w:t>
      </w:r>
      <w:r>
        <w:rPr>
          <w:spacing w:val="-3"/>
        </w:rPr>
        <w:t xml:space="preserve"> </w:t>
      </w:r>
      <w:r>
        <w:t>Martins</w:t>
      </w:r>
    </w:p>
    <w:p w:rsidR="00E27360" w:rsidRDefault="00E806F3">
      <w:pPr>
        <w:ind w:right="118"/>
        <w:jc w:val="right"/>
      </w:pPr>
      <w:r>
        <w:t>Administrador</w:t>
      </w:r>
      <w:r>
        <w:rPr>
          <w:spacing w:val="-5"/>
        </w:rPr>
        <w:t xml:space="preserve"> </w:t>
      </w:r>
      <w:r>
        <w:t>Regional:</w:t>
      </w:r>
      <w:r>
        <w:rPr>
          <w:spacing w:val="-7"/>
        </w:rPr>
        <w:t xml:space="preserve"> </w:t>
      </w:r>
      <w:r>
        <w:t>Fernando</w:t>
      </w:r>
      <w:r>
        <w:rPr>
          <w:spacing w:val="-6"/>
        </w:rPr>
        <w:t xml:space="preserve"> </w:t>
      </w:r>
      <w:r>
        <w:t>Gustavo</w:t>
      </w:r>
      <w:r>
        <w:rPr>
          <w:spacing w:val="-4"/>
        </w:rPr>
        <w:t xml:space="preserve"> </w:t>
      </w:r>
      <w:r>
        <w:t>Lima</w:t>
      </w:r>
      <w:r>
        <w:rPr>
          <w:spacing w:val="-3"/>
        </w:rPr>
        <w:t xml:space="preserve"> </w:t>
      </w:r>
      <w:r>
        <w:t>da</w:t>
      </w:r>
      <w:r>
        <w:rPr>
          <w:spacing w:val="-6"/>
        </w:rPr>
        <w:t xml:space="preserve"> </w:t>
      </w:r>
      <w:r>
        <w:t>Silva</w:t>
      </w:r>
      <w:r>
        <w:rPr>
          <w:spacing w:val="-4"/>
        </w:rPr>
        <w:t xml:space="preserve"> </w:t>
      </w:r>
      <w:r>
        <w:t>Madeira</w:t>
      </w:r>
    </w:p>
    <w:p w:rsidR="00E27360" w:rsidRDefault="00E806F3">
      <w:pPr>
        <w:spacing w:before="1"/>
        <w:ind w:left="6888" w:right="116" w:firstLine="847"/>
        <w:jc w:val="right"/>
      </w:pPr>
      <w:r>
        <w:t>Ouvidora Geral: Cecília Souza Fonseca</w:t>
      </w:r>
      <w:r>
        <w:rPr>
          <w:spacing w:val="-60"/>
        </w:rPr>
        <w:t xml:space="preserve"> </w:t>
      </w:r>
      <w:r>
        <w:t>Chefe</w:t>
      </w:r>
      <w:r>
        <w:rPr>
          <w:spacing w:val="-12"/>
        </w:rPr>
        <w:t xml:space="preserve"> </w:t>
      </w:r>
      <w:r>
        <w:t>de</w:t>
      </w:r>
      <w:r>
        <w:rPr>
          <w:spacing w:val="-12"/>
        </w:rPr>
        <w:t xml:space="preserve"> </w:t>
      </w:r>
      <w:r>
        <w:t>Ouvidoria:</w:t>
      </w:r>
      <w:r>
        <w:rPr>
          <w:spacing w:val="-9"/>
        </w:rPr>
        <w:t xml:space="preserve"> </w:t>
      </w:r>
      <w:r>
        <w:t>Nadelço</w:t>
      </w:r>
      <w:r>
        <w:rPr>
          <w:spacing w:val="-14"/>
        </w:rPr>
        <w:t xml:space="preserve"> </w:t>
      </w:r>
      <w:r>
        <w:t>Gonçalves</w:t>
      </w:r>
      <w:r>
        <w:rPr>
          <w:spacing w:val="-12"/>
        </w:rPr>
        <w:t xml:space="preserve"> </w:t>
      </w:r>
      <w:r>
        <w:t>da</w:t>
      </w:r>
      <w:r>
        <w:rPr>
          <w:spacing w:val="-12"/>
        </w:rPr>
        <w:t xml:space="preserve"> </w:t>
      </w:r>
      <w:r>
        <w:t>Silva</w:t>
      </w:r>
    </w:p>
    <w:p w:rsidR="00E27360" w:rsidRDefault="00E27360">
      <w:pPr>
        <w:jc w:val="right"/>
        <w:sectPr w:rsidR="00E27360">
          <w:headerReference w:type="default" r:id="rId8"/>
          <w:footerReference w:type="default" r:id="rId9"/>
          <w:type w:val="continuous"/>
          <w:pgSz w:w="11910" w:h="16840"/>
          <w:pgMar w:top="1660" w:right="180" w:bottom="1220" w:left="0" w:header="446" w:footer="1021" w:gutter="0"/>
          <w:pgNumType w:start="1"/>
          <w:cols w:space="720"/>
        </w:sectPr>
      </w:pPr>
    </w:p>
    <w:p w:rsidR="007F700B" w:rsidRDefault="007F700B">
      <w:pPr>
        <w:spacing w:before="167"/>
        <w:ind w:left="1699"/>
        <w:rPr>
          <w:rFonts w:ascii="Arial" w:hAnsi="Arial"/>
          <w:b/>
          <w:sz w:val="32"/>
        </w:rPr>
      </w:pPr>
    </w:p>
    <w:p w:rsidR="007F700B" w:rsidRDefault="007F700B">
      <w:pPr>
        <w:spacing w:before="167"/>
        <w:ind w:left="1699"/>
        <w:rPr>
          <w:rFonts w:ascii="Arial" w:hAnsi="Arial"/>
          <w:b/>
          <w:sz w:val="32"/>
        </w:rPr>
      </w:pPr>
    </w:p>
    <w:p w:rsidR="00E27360" w:rsidRDefault="00E806F3">
      <w:pPr>
        <w:spacing w:before="167"/>
        <w:ind w:left="1699"/>
        <w:rPr>
          <w:rFonts w:ascii="Arial" w:hAnsi="Arial"/>
          <w:b/>
          <w:sz w:val="32"/>
        </w:rPr>
      </w:pPr>
      <w:r>
        <w:rPr>
          <w:rFonts w:ascii="Arial" w:hAnsi="Arial"/>
          <w:b/>
          <w:sz w:val="32"/>
        </w:rPr>
        <w:t>Apresentação</w:t>
      </w:r>
    </w:p>
    <w:p w:rsidR="00E27360" w:rsidRDefault="00E27360">
      <w:pPr>
        <w:spacing w:line="360" w:lineRule="auto"/>
        <w:jc w:val="both"/>
      </w:pPr>
    </w:p>
    <w:p w:rsidR="007F700B" w:rsidRDefault="007F700B">
      <w:pPr>
        <w:spacing w:line="360" w:lineRule="auto"/>
        <w:jc w:val="both"/>
      </w:pPr>
    </w:p>
    <w:p w:rsidR="007F700B" w:rsidRDefault="007F700B">
      <w:pPr>
        <w:spacing w:line="360" w:lineRule="auto"/>
        <w:jc w:val="both"/>
        <w:rPr>
          <w:rStyle w:val="s1ppyq"/>
          <w:color w:val="012B3E"/>
        </w:rPr>
      </w:pPr>
      <w:r>
        <w:rPr>
          <w:rStyle w:val="s1ppyq"/>
          <w:color w:val="012B3E"/>
        </w:rPr>
        <w:t xml:space="preserve">               A Ouvidoria da Administração Regional da Fercal, é uma unidade seccional do Sistema de Gestão de Ouvidoria do Distrito Federal – SIGO/DF, cuja finalidade é a de garantir a participação popular, bem como, contribuir para desenvolver a cultura de cidadania e aprimorar os serviços públicos prestados pelo Poder Executivo. Ela está localizada no mesmo prédio da sede da Administração regional da Fercal, com uma sala própria logo na entrada do prédio, aonde o cidadão tem a privacidade para um atendimento seguro e individua. </w:t>
      </w:r>
    </w:p>
    <w:p w:rsidR="007F700B" w:rsidRDefault="007F700B">
      <w:pPr>
        <w:spacing w:line="360" w:lineRule="auto"/>
        <w:jc w:val="both"/>
        <w:rPr>
          <w:rStyle w:val="s1ppyq"/>
          <w:color w:val="012B3E"/>
        </w:rPr>
      </w:pPr>
    </w:p>
    <w:p w:rsidR="00E27360" w:rsidRDefault="007F700B" w:rsidP="00262B8E">
      <w:pPr>
        <w:spacing w:line="360" w:lineRule="auto"/>
        <w:jc w:val="both"/>
        <w:rPr>
          <w:sz w:val="35"/>
        </w:rPr>
      </w:pPr>
      <w:r>
        <w:rPr>
          <w:rStyle w:val="s1ppyq"/>
          <w:color w:val="012B3E"/>
        </w:rPr>
        <w:t xml:space="preserve">              Essa seccional de Ouvidoria atua no acolhimento e gestão das demandas da comunidade como sugestões, reclamações, denúncias e elogios. Caso a demanda do usuário dos serviços públicos não seja de competência do GDF, orientamos ao usuário em qual lugar ele conseguirá o atendimento, seja no Governo Federal ou outros entes públicos.</w:t>
      </w:r>
      <w:bookmarkStart w:id="0" w:name="Onde_estamos"/>
      <w:bookmarkStart w:id="1" w:name="1.Recursos_Humanos:"/>
      <w:bookmarkEnd w:id="0"/>
      <w:bookmarkEnd w:id="1"/>
      <w:r w:rsidR="006A6C13">
        <w:rPr>
          <w:rStyle w:val="s1ppyq"/>
          <w:color w:val="012B3E"/>
        </w:rPr>
        <w:t xml:space="preserve"> A</w:t>
      </w:r>
      <w:r w:rsidR="00E806F3">
        <w:t>lém dos serviços realizados ao atendimento aos cidadãos, registros e</w:t>
      </w:r>
      <w:r w:rsidR="00E806F3">
        <w:rPr>
          <w:spacing w:val="1"/>
        </w:rPr>
        <w:t xml:space="preserve"> </w:t>
      </w:r>
      <w:r w:rsidR="00E806F3">
        <w:t>monitoramento das demandas,</w:t>
      </w:r>
      <w:r w:rsidR="006A6C13">
        <w:t xml:space="preserve">fazemos </w:t>
      </w:r>
      <w:r w:rsidR="00E806F3">
        <w:t xml:space="preserve"> produção de relatórios, planos e outros assuntos</w:t>
      </w:r>
      <w:r w:rsidR="00E806F3">
        <w:rPr>
          <w:spacing w:val="1"/>
        </w:rPr>
        <w:t xml:space="preserve"> </w:t>
      </w:r>
      <w:r w:rsidR="00E806F3">
        <w:rPr>
          <w:spacing w:val="-1"/>
        </w:rPr>
        <w:t>inerentes</w:t>
      </w:r>
      <w:r w:rsidR="00E806F3">
        <w:rPr>
          <w:spacing w:val="-15"/>
        </w:rPr>
        <w:t xml:space="preserve"> </w:t>
      </w:r>
      <w:r w:rsidR="00E806F3">
        <w:rPr>
          <w:spacing w:val="-1"/>
        </w:rPr>
        <w:t>ao</w:t>
      </w:r>
      <w:r w:rsidR="00E806F3">
        <w:rPr>
          <w:spacing w:val="-9"/>
        </w:rPr>
        <w:t xml:space="preserve"> </w:t>
      </w:r>
      <w:r w:rsidR="00E806F3">
        <w:rPr>
          <w:spacing w:val="-1"/>
        </w:rPr>
        <w:t>cargo</w:t>
      </w:r>
      <w:r w:rsidR="006A6C13">
        <w:rPr>
          <w:spacing w:val="-1"/>
        </w:rPr>
        <w:t xml:space="preserve"> como </w:t>
      </w:r>
      <w:r w:rsidR="00E806F3">
        <w:rPr>
          <w:spacing w:val="-1"/>
        </w:rPr>
        <w:t>participa</w:t>
      </w:r>
      <w:r w:rsidR="006A6C13">
        <w:rPr>
          <w:spacing w:val="-1"/>
        </w:rPr>
        <w:t xml:space="preserve">ção </w:t>
      </w:r>
      <w:r w:rsidR="00E806F3">
        <w:t>ativamente</w:t>
      </w:r>
      <w:r w:rsidR="00E806F3">
        <w:rPr>
          <w:spacing w:val="-8"/>
        </w:rPr>
        <w:t xml:space="preserve"> </w:t>
      </w:r>
      <w:r w:rsidR="00E806F3">
        <w:t>de</w:t>
      </w:r>
      <w:r w:rsidR="00E806F3">
        <w:rPr>
          <w:spacing w:val="-9"/>
        </w:rPr>
        <w:t xml:space="preserve"> </w:t>
      </w:r>
      <w:r w:rsidR="00E806F3">
        <w:t>reuniões</w:t>
      </w:r>
      <w:r w:rsidR="006A6C13">
        <w:t>,</w:t>
      </w:r>
      <w:r w:rsidR="00E806F3">
        <w:t>comissões</w:t>
      </w:r>
      <w:r w:rsidR="006A6C13">
        <w:t>,</w:t>
      </w:r>
      <w:r w:rsidR="00E806F3">
        <w:rPr>
          <w:spacing w:val="-7"/>
        </w:rPr>
        <w:t xml:space="preserve"> </w:t>
      </w:r>
      <w:r w:rsidR="00E806F3">
        <w:t>programas,</w:t>
      </w:r>
      <w:r w:rsidR="00E806F3">
        <w:rPr>
          <w:spacing w:val="-9"/>
        </w:rPr>
        <w:t xml:space="preserve"> </w:t>
      </w:r>
      <w:r w:rsidR="00E806F3">
        <w:t>comitês</w:t>
      </w:r>
      <w:r w:rsidR="00E806F3">
        <w:rPr>
          <w:spacing w:val="-65"/>
        </w:rPr>
        <w:t xml:space="preserve"> </w:t>
      </w:r>
      <w:r w:rsidR="006A6C13">
        <w:rPr>
          <w:spacing w:val="-65"/>
        </w:rPr>
        <w:t xml:space="preserve"> fr  </w:t>
      </w:r>
      <w:r w:rsidR="00262B8E">
        <w:t xml:space="preserve"> e outros</w:t>
      </w:r>
      <w:r w:rsidR="00E806F3">
        <w:t xml:space="preserve"> projetos que de alguma forma se relacionam com o serviço de ouvidoria</w:t>
      </w:r>
      <w:r w:rsidR="006A6C13">
        <w:t>.</w:t>
      </w:r>
    </w:p>
    <w:p w:rsidR="00E27360" w:rsidRDefault="00E806F3">
      <w:pPr>
        <w:pStyle w:val="Ttulo1"/>
        <w:numPr>
          <w:ilvl w:val="0"/>
          <w:numId w:val="2"/>
        </w:numPr>
        <w:tabs>
          <w:tab w:val="left" w:pos="2343"/>
        </w:tabs>
        <w:ind w:hanging="361"/>
        <w:jc w:val="left"/>
      </w:pPr>
      <w:bookmarkStart w:id="2" w:name="3.Diagnóstico"/>
      <w:bookmarkEnd w:id="2"/>
      <w:r>
        <w:t>Diagnóstico</w:t>
      </w:r>
    </w:p>
    <w:p w:rsidR="00262B8E" w:rsidRDefault="00262B8E" w:rsidP="00C81796">
      <w:pPr>
        <w:pStyle w:val="Ttulo1"/>
        <w:tabs>
          <w:tab w:val="left" w:pos="2343"/>
        </w:tabs>
        <w:ind w:firstLine="0"/>
        <w:jc w:val="both"/>
      </w:pPr>
      <w:r>
        <w:t>Analisando os principais indicadores, propostos na pesquisa de satisfação realizada</w:t>
      </w:r>
      <w:r>
        <w:rPr>
          <w:spacing w:val="1"/>
        </w:rPr>
        <w:t xml:space="preserve"> </w:t>
      </w:r>
      <w:r>
        <w:t>pelo</w:t>
      </w:r>
      <w:r>
        <w:rPr>
          <w:spacing w:val="-14"/>
        </w:rPr>
        <w:t xml:space="preserve"> </w:t>
      </w:r>
      <w:r>
        <w:t>usuário</w:t>
      </w:r>
      <w:r>
        <w:rPr>
          <w:spacing w:val="-4"/>
        </w:rPr>
        <w:t xml:space="preserve"> </w:t>
      </w:r>
      <w:r>
        <w:t>do</w:t>
      </w:r>
      <w:r>
        <w:rPr>
          <w:spacing w:val="-9"/>
        </w:rPr>
        <w:t xml:space="preserve"> </w:t>
      </w:r>
      <w:r>
        <w:t>sistema</w:t>
      </w:r>
      <w:r>
        <w:rPr>
          <w:spacing w:val="-3"/>
        </w:rPr>
        <w:t xml:space="preserve"> </w:t>
      </w:r>
      <w:r>
        <w:t>SIGO-DF,</w:t>
      </w:r>
      <w:r>
        <w:rPr>
          <w:spacing w:val="-7"/>
        </w:rPr>
        <w:t xml:space="preserve"> </w:t>
      </w:r>
      <w:r>
        <w:t>considerando</w:t>
      </w:r>
      <w:r>
        <w:rPr>
          <w:spacing w:val="-7"/>
        </w:rPr>
        <w:t xml:space="preserve"> </w:t>
      </w:r>
      <w:r>
        <w:t>o</w:t>
      </w:r>
      <w:r>
        <w:rPr>
          <w:spacing w:val="-7"/>
        </w:rPr>
        <w:t xml:space="preserve"> </w:t>
      </w:r>
      <w:r>
        <w:t>período</w:t>
      </w:r>
      <w:r>
        <w:rPr>
          <w:spacing w:val="-9"/>
        </w:rPr>
        <w:t xml:space="preserve"> </w:t>
      </w:r>
      <w:r>
        <w:t>2021 e 2022,</w:t>
      </w:r>
      <w:r>
        <w:rPr>
          <w:spacing w:val="-5"/>
        </w:rPr>
        <w:t xml:space="preserve"> </w:t>
      </w:r>
      <w:r>
        <w:t>esta</w:t>
      </w:r>
      <w:r>
        <w:rPr>
          <w:spacing w:val="-13"/>
        </w:rPr>
        <w:t xml:space="preserve"> </w:t>
      </w:r>
      <w:r>
        <w:t>avaliação</w:t>
      </w:r>
      <w:r>
        <w:rPr>
          <w:spacing w:val="-65"/>
        </w:rPr>
        <w:t xml:space="preserve">  </w:t>
      </w:r>
      <w:r>
        <w:t>procurou identificar como está a percepção do cidadão frente ao serviço de ouvidoria</w:t>
      </w:r>
      <w:r>
        <w:rPr>
          <w:spacing w:val="-64"/>
        </w:rPr>
        <w:t xml:space="preserve"> </w:t>
      </w:r>
      <w:r>
        <w:t>e</w:t>
      </w:r>
      <w:r>
        <w:rPr>
          <w:spacing w:val="-2"/>
        </w:rPr>
        <w:t xml:space="preserve"> </w:t>
      </w:r>
      <w:r>
        <w:t>mapear</w:t>
      </w:r>
      <w:r>
        <w:rPr>
          <w:spacing w:val="-1"/>
        </w:rPr>
        <w:t xml:space="preserve"> </w:t>
      </w:r>
      <w:r>
        <w:t>quais</w:t>
      </w:r>
      <w:r>
        <w:rPr>
          <w:spacing w:val="-7"/>
        </w:rPr>
        <w:t xml:space="preserve"> </w:t>
      </w:r>
      <w:r>
        <w:t>ações</w:t>
      </w:r>
      <w:r>
        <w:rPr>
          <w:spacing w:val="-8"/>
        </w:rPr>
        <w:t xml:space="preserve"> </w:t>
      </w:r>
      <w:r>
        <w:t>devem</w:t>
      </w:r>
      <w:r>
        <w:rPr>
          <w:spacing w:val="-10"/>
        </w:rPr>
        <w:t xml:space="preserve"> </w:t>
      </w:r>
      <w:r>
        <w:t>ser</w:t>
      </w:r>
      <w:r>
        <w:rPr>
          <w:spacing w:val="1"/>
        </w:rPr>
        <w:t xml:space="preserve"> </w:t>
      </w:r>
      <w:r>
        <w:t>priorizadas</w:t>
      </w:r>
      <w:r>
        <w:rPr>
          <w:spacing w:val="-11"/>
        </w:rPr>
        <w:t xml:space="preserve"> </w:t>
      </w:r>
      <w:r>
        <w:t>a partir</w:t>
      </w:r>
      <w:r>
        <w:rPr>
          <w:spacing w:val="-1"/>
        </w:rPr>
        <w:t xml:space="preserve"> </w:t>
      </w:r>
      <w:r>
        <w:t>das</w:t>
      </w:r>
      <w:r>
        <w:rPr>
          <w:spacing w:val="-7"/>
        </w:rPr>
        <w:t xml:space="preserve"> </w:t>
      </w:r>
      <w:r>
        <w:t>informações</w:t>
      </w:r>
      <w:r>
        <w:rPr>
          <w:spacing w:val="-3"/>
        </w:rPr>
        <w:t xml:space="preserve"> </w:t>
      </w:r>
      <w:r>
        <w:t>levantadas.</w:t>
      </w:r>
    </w:p>
    <w:p w:rsidR="00262B8E" w:rsidRDefault="00262B8E" w:rsidP="00262B8E">
      <w:pPr>
        <w:pStyle w:val="PargrafodaLista"/>
        <w:spacing w:after="240"/>
        <w:ind w:firstLine="0"/>
        <w:jc w:val="center"/>
      </w:pPr>
      <w:r>
        <w:t xml:space="preserve">           A Ouvidoria da Administração Regional da Fercal, recebeu durante o ano de 2021, o total de </w:t>
      </w:r>
      <w:r w:rsidR="00FD789B">
        <w:t>39</w:t>
      </w:r>
      <w:r>
        <w:t>(</w:t>
      </w:r>
      <w:r w:rsidR="00FD789B">
        <w:t>trinta e nove</w:t>
      </w:r>
      <w:r>
        <w:t xml:space="preserve">) e em 2022  recebeu um total de </w:t>
      </w:r>
      <w:r w:rsidR="00FD789B">
        <w:t>30</w:t>
      </w:r>
      <w:r>
        <w:t xml:space="preserve"> (</w:t>
      </w:r>
      <w:r w:rsidR="00FD789B">
        <w:t>trinta</w:t>
      </w:r>
      <w:r>
        <w:t>) manifestações através do sistema OUVI/DF, o qu</w:t>
      </w:r>
      <w:r w:rsidR="00FD789B">
        <w:t xml:space="preserve">e significou duma reducao no </w:t>
      </w:r>
      <w:r>
        <w:t>índice</w:t>
      </w:r>
      <w:r w:rsidR="00FD789B">
        <w:t xml:space="preserve"> de trinta por cento </w:t>
      </w:r>
      <w:r>
        <w:t xml:space="preserve"> em relação ao ano de 2021.</w:t>
      </w:r>
    </w:p>
    <w:p w:rsidR="00E27360" w:rsidRDefault="00C0744C">
      <w:pPr>
        <w:pStyle w:val="Corpodetexto"/>
        <w:rPr>
          <w:rFonts w:ascii="Arial"/>
          <w:b/>
          <w:sz w:val="30"/>
        </w:rPr>
      </w:pPr>
      <w:r>
        <w:rPr>
          <w:rFonts w:ascii="Arial"/>
          <w:b/>
          <w:noProof/>
          <w:sz w:val="30"/>
          <w:lang w:val="pt-BR" w:eastAsia="pt-BR"/>
        </w:rPr>
        <w:drawing>
          <wp:inline distT="0" distB="0" distL="0" distR="0">
            <wp:extent cx="3600450" cy="2286000"/>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Dashboard - Situação (2).png"/>
                    <pic:cNvPicPr/>
                  </pic:nvPicPr>
                  <pic:blipFill>
                    <a:blip r:embed="rId10">
                      <a:extLst>
                        <a:ext uri="{28A0092B-C50C-407E-A947-70E740481C1C}">
                          <a14:useLocalDpi xmlns:a14="http://schemas.microsoft.com/office/drawing/2010/main" val="0"/>
                        </a:ext>
                      </a:extLst>
                    </a:blip>
                    <a:stretch>
                      <a:fillRect/>
                    </a:stretch>
                  </pic:blipFill>
                  <pic:spPr>
                    <a:xfrm>
                      <a:off x="0" y="0"/>
                      <a:ext cx="3600450" cy="2286000"/>
                    </a:xfrm>
                    <a:prstGeom prst="rect">
                      <a:avLst/>
                    </a:prstGeom>
                  </pic:spPr>
                </pic:pic>
              </a:graphicData>
            </a:graphic>
          </wp:inline>
        </w:drawing>
      </w:r>
      <w:r>
        <w:rPr>
          <w:rFonts w:ascii="Arial"/>
          <w:b/>
          <w:noProof/>
          <w:sz w:val="30"/>
          <w:lang w:val="pt-BR" w:eastAsia="pt-BR"/>
        </w:rPr>
        <w:drawing>
          <wp:inline distT="0" distB="0" distL="0" distR="0">
            <wp:extent cx="3314700" cy="2228850"/>
            <wp:effectExtent l="0" t="0" r="0"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Dashboard - Situação (1).png"/>
                    <pic:cNvPicPr/>
                  </pic:nvPicPr>
                  <pic:blipFill>
                    <a:blip r:embed="rId11">
                      <a:extLst>
                        <a:ext uri="{28A0092B-C50C-407E-A947-70E740481C1C}">
                          <a14:useLocalDpi xmlns:a14="http://schemas.microsoft.com/office/drawing/2010/main" val="0"/>
                        </a:ext>
                      </a:extLst>
                    </a:blip>
                    <a:stretch>
                      <a:fillRect/>
                    </a:stretch>
                  </pic:blipFill>
                  <pic:spPr>
                    <a:xfrm>
                      <a:off x="0" y="0"/>
                      <a:ext cx="3314700" cy="2228850"/>
                    </a:xfrm>
                    <a:prstGeom prst="rect">
                      <a:avLst/>
                    </a:prstGeom>
                  </pic:spPr>
                </pic:pic>
              </a:graphicData>
            </a:graphic>
          </wp:inline>
        </w:drawing>
      </w:r>
    </w:p>
    <w:p w:rsidR="00E27360" w:rsidRDefault="00E27360">
      <w:pPr>
        <w:pStyle w:val="Corpodetexto"/>
        <w:rPr>
          <w:sz w:val="20"/>
        </w:rPr>
      </w:pPr>
      <w:bookmarkStart w:id="3" w:name="Avaliação_da_Ouvidoria_Seccional_da_RA-X"/>
      <w:bookmarkEnd w:id="3"/>
    </w:p>
    <w:p w:rsidR="00E27360" w:rsidRDefault="00E27360">
      <w:pPr>
        <w:pStyle w:val="Corpodetexto"/>
        <w:spacing w:before="11"/>
        <w:rPr>
          <w:sz w:val="15"/>
        </w:rPr>
      </w:pPr>
    </w:p>
    <w:p w:rsidR="00B4605D" w:rsidRDefault="00B4605D">
      <w:pPr>
        <w:pStyle w:val="Corpodetexto"/>
        <w:spacing w:before="178" w:line="362" w:lineRule="auto"/>
        <w:ind w:left="1699" w:right="943"/>
        <w:jc w:val="both"/>
      </w:pPr>
      <w:r>
        <w:rPr>
          <w:noProof/>
          <w:lang w:val="pt-BR" w:eastAsia="pt-BR"/>
        </w:rPr>
        <w:drawing>
          <wp:inline distT="0" distB="0" distL="0" distR="0" wp14:anchorId="0980A8F3" wp14:editId="3A59A196">
            <wp:extent cx="2686050" cy="2047875"/>
            <wp:effectExtent l="0" t="0" r="0" b="952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86050" cy="2047875"/>
                    </a:xfrm>
                    <a:prstGeom prst="rect">
                      <a:avLst/>
                    </a:prstGeom>
                  </pic:spPr>
                </pic:pic>
              </a:graphicData>
            </a:graphic>
          </wp:inline>
        </w:drawing>
      </w:r>
      <w:r w:rsidRPr="00B4605D">
        <w:rPr>
          <w:noProof/>
          <w:lang w:val="pt-BR" w:eastAsia="pt-BR"/>
        </w:rPr>
        <w:t xml:space="preserve"> </w:t>
      </w:r>
      <w:r>
        <w:rPr>
          <w:noProof/>
          <w:lang w:val="pt-BR" w:eastAsia="pt-BR"/>
        </w:rPr>
        <w:t xml:space="preserve">     </w:t>
      </w:r>
      <w:r>
        <w:rPr>
          <w:noProof/>
          <w:lang w:val="pt-BR" w:eastAsia="pt-BR"/>
        </w:rPr>
        <w:drawing>
          <wp:inline distT="0" distB="0" distL="0" distR="0" wp14:anchorId="013EB763" wp14:editId="15A3A3DA">
            <wp:extent cx="2828925" cy="2009775"/>
            <wp:effectExtent l="0" t="0" r="9525" b="9525"/>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28925" cy="2009775"/>
                    </a:xfrm>
                    <a:prstGeom prst="rect">
                      <a:avLst/>
                    </a:prstGeom>
                  </pic:spPr>
                </pic:pic>
              </a:graphicData>
            </a:graphic>
          </wp:inline>
        </w:drawing>
      </w:r>
    </w:p>
    <w:p w:rsidR="00B4605D" w:rsidRDefault="00B4605D">
      <w:pPr>
        <w:pStyle w:val="Corpodetexto"/>
        <w:spacing w:before="178" w:line="362" w:lineRule="auto"/>
        <w:ind w:left="1699" w:right="943"/>
        <w:jc w:val="both"/>
      </w:pPr>
    </w:p>
    <w:p w:rsidR="00B4605D" w:rsidRDefault="00B4605D">
      <w:pPr>
        <w:pStyle w:val="Corpodetexto"/>
        <w:spacing w:before="178" w:line="362" w:lineRule="auto"/>
        <w:ind w:left="1699" w:right="943"/>
        <w:jc w:val="both"/>
      </w:pPr>
    </w:p>
    <w:p w:rsidR="00B4605D" w:rsidRDefault="00B4605D">
      <w:pPr>
        <w:pStyle w:val="Corpodetexto"/>
        <w:spacing w:before="178" w:line="362" w:lineRule="auto"/>
        <w:ind w:left="1699" w:right="943"/>
        <w:jc w:val="both"/>
      </w:pPr>
    </w:p>
    <w:p w:rsidR="00B4605D" w:rsidRDefault="00B4605D">
      <w:pPr>
        <w:pStyle w:val="Corpodetexto"/>
        <w:spacing w:before="178" w:line="362" w:lineRule="auto"/>
        <w:ind w:left="1699" w:right="943"/>
        <w:jc w:val="both"/>
      </w:pPr>
    </w:p>
    <w:p w:rsidR="00B4605D" w:rsidRDefault="00B4605D">
      <w:pPr>
        <w:pStyle w:val="Corpodetexto"/>
        <w:spacing w:before="178" w:line="362" w:lineRule="auto"/>
        <w:ind w:left="1699" w:right="943"/>
        <w:jc w:val="both"/>
      </w:pPr>
    </w:p>
    <w:p w:rsidR="00B4605D" w:rsidRDefault="00B4605D">
      <w:pPr>
        <w:pStyle w:val="Corpodetexto"/>
        <w:spacing w:before="178" w:line="362" w:lineRule="auto"/>
        <w:ind w:left="1699" w:right="943"/>
        <w:jc w:val="both"/>
      </w:pPr>
    </w:p>
    <w:p w:rsidR="00B4605D" w:rsidRDefault="00B4605D">
      <w:pPr>
        <w:pStyle w:val="Corpodetexto"/>
        <w:spacing w:before="178" w:line="362" w:lineRule="auto"/>
        <w:ind w:left="1699" w:right="943"/>
        <w:jc w:val="both"/>
      </w:pPr>
    </w:p>
    <w:p w:rsidR="00B4605D" w:rsidRDefault="00B4605D">
      <w:pPr>
        <w:pStyle w:val="Corpodetexto"/>
        <w:spacing w:before="178" w:line="362" w:lineRule="auto"/>
        <w:ind w:left="1699" w:right="943"/>
        <w:jc w:val="both"/>
      </w:pPr>
    </w:p>
    <w:p w:rsidR="00B4605D" w:rsidRDefault="00B4605D">
      <w:pPr>
        <w:pStyle w:val="Corpodetexto"/>
        <w:spacing w:before="178" w:line="362" w:lineRule="auto"/>
        <w:ind w:left="1699" w:right="943"/>
        <w:jc w:val="both"/>
      </w:pPr>
    </w:p>
    <w:p w:rsidR="00B4605D" w:rsidRDefault="00B4605D">
      <w:pPr>
        <w:pStyle w:val="Corpodetexto"/>
        <w:spacing w:before="178" w:line="362" w:lineRule="auto"/>
        <w:ind w:left="1699" w:right="943"/>
        <w:jc w:val="both"/>
      </w:pPr>
    </w:p>
    <w:p w:rsidR="00E27360" w:rsidRDefault="00E806F3">
      <w:pPr>
        <w:pStyle w:val="Corpodetexto"/>
        <w:spacing w:before="178" w:line="362" w:lineRule="auto"/>
        <w:ind w:left="1699" w:right="943"/>
        <w:jc w:val="both"/>
        <w:rPr>
          <w:rFonts w:ascii="Calibri" w:hAnsi="Calibri"/>
          <w:sz w:val="22"/>
        </w:rPr>
      </w:pPr>
      <w:r>
        <w:t>A</w:t>
      </w:r>
      <w:r>
        <w:rPr>
          <w:spacing w:val="-16"/>
        </w:rPr>
        <w:t xml:space="preserve"> </w:t>
      </w:r>
      <w:r>
        <w:t>proposta</w:t>
      </w:r>
      <w:r>
        <w:rPr>
          <w:spacing w:val="-13"/>
        </w:rPr>
        <w:t xml:space="preserve"> </w:t>
      </w:r>
      <w:r>
        <w:t>para</w:t>
      </w:r>
      <w:r>
        <w:rPr>
          <w:spacing w:val="-12"/>
        </w:rPr>
        <w:t xml:space="preserve"> </w:t>
      </w:r>
      <w:r>
        <w:t>2022</w:t>
      </w:r>
      <w:r>
        <w:rPr>
          <w:spacing w:val="-13"/>
        </w:rPr>
        <w:t xml:space="preserve"> </w:t>
      </w:r>
      <w:r>
        <w:t>da</w:t>
      </w:r>
      <w:r>
        <w:rPr>
          <w:spacing w:val="-13"/>
        </w:rPr>
        <w:t xml:space="preserve"> </w:t>
      </w:r>
      <w:r>
        <w:t>Rede</w:t>
      </w:r>
      <w:r>
        <w:rPr>
          <w:spacing w:val="-14"/>
        </w:rPr>
        <w:t xml:space="preserve"> </w:t>
      </w:r>
      <w:r>
        <w:t>Sigo</w:t>
      </w:r>
      <w:r>
        <w:rPr>
          <w:spacing w:val="-8"/>
        </w:rPr>
        <w:t xml:space="preserve"> </w:t>
      </w:r>
      <w:r>
        <w:t>é</w:t>
      </w:r>
      <w:r>
        <w:rPr>
          <w:spacing w:val="-13"/>
        </w:rPr>
        <w:t xml:space="preserve"> </w:t>
      </w:r>
      <w:r>
        <w:t>a</w:t>
      </w:r>
      <w:r>
        <w:rPr>
          <w:spacing w:val="-12"/>
        </w:rPr>
        <w:t xml:space="preserve"> </w:t>
      </w:r>
      <w:r>
        <w:t>adequação</w:t>
      </w:r>
      <w:r>
        <w:rPr>
          <w:spacing w:val="-8"/>
        </w:rPr>
        <w:t xml:space="preserve"> </w:t>
      </w:r>
      <w:r>
        <w:t>das</w:t>
      </w:r>
      <w:r>
        <w:rPr>
          <w:spacing w:val="-14"/>
        </w:rPr>
        <w:t xml:space="preserve"> </w:t>
      </w:r>
      <w:r>
        <w:t>propostas</w:t>
      </w:r>
      <w:r>
        <w:rPr>
          <w:spacing w:val="-13"/>
        </w:rPr>
        <w:t xml:space="preserve"> </w:t>
      </w:r>
      <w:r>
        <w:t>de</w:t>
      </w:r>
      <w:r>
        <w:rPr>
          <w:spacing w:val="-13"/>
        </w:rPr>
        <w:t xml:space="preserve"> </w:t>
      </w:r>
      <w:r>
        <w:t>ação</w:t>
      </w:r>
      <w:r>
        <w:rPr>
          <w:spacing w:val="-13"/>
        </w:rPr>
        <w:t xml:space="preserve"> </w:t>
      </w:r>
      <w:r>
        <w:t>à</w:t>
      </w:r>
      <w:r>
        <w:rPr>
          <w:spacing w:val="-12"/>
        </w:rPr>
        <w:t xml:space="preserve"> </w:t>
      </w:r>
      <w:r>
        <w:t>realidade</w:t>
      </w:r>
      <w:r>
        <w:rPr>
          <w:spacing w:val="-65"/>
        </w:rPr>
        <w:t xml:space="preserve"> </w:t>
      </w:r>
      <w:r>
        <w:rPr>
          <w:spacing w:val="-1"/>
        </w:rPr>
        <w:t>de</w:t>
      </w:r>
      <w:r>
        <w:rPr>
          <w:spacing w:val="-13"/>
        </w:rPr>
        <w:t xml:space="preserve"> </w:t>
      </w:r>
      <w:r>
        <w:rPr>
          <w:spacing w:val="-1"/>
        </w:rPr>
        <w:t>cada</w:t>
      </w:r>
      <w:r>
        <w:rPr>
          <w:spacing w:val="-11"/>
        </w:rPr>
        <w:t xml:space="preserve"> </w:t>
      </w:r>
      <w:r>
        <w:rPr>
          <w:spacing w:val="-1"/>
        </w:rPr>
        <w:t>seccional.</w:t>
      </w:r>
      <w:r>
        <w:rPr>
          <w:spacing w:val="-14"/>
        </w:rPr>
        <w:t xml:space="preserve"> </w:t>
      </w:r>
      <w:r>
        <w:rPr>
          <w:spacing w:val="-1"/>
        </w:rPr>
        <w:t>Para</w:t>
      </w:r>
      <w:r>
        <w:rPr>
          <w:spacing w:val="-10"/>
        </w:rPr>
        <w:t xml:space="preserve"> </w:t>
      </w:r>
      <w:r>
        <w:rPr>
          <w:spacing w:val="-1"/>
        </w:rPr>
        <w:t>tanto,</w:t>
      </w:r>
      <w:r>
        <w:rPr>
          <w:spacing w:val="-16"/>
        </w:rPr>
        <w:t xml:space="preserve"> </w:t>
      </w:r>
      <w:r>
        <w:rPr>
          <w:spacing w:val="-1"/>
        </w:rPr>
        <w:t>foram</w:t>
      </w:r>
      <w:r>
        <w:rPr>
          <w:spacing w:val="-15"/>
        </w:rPr>
        <w:t xml:space="preserve"> </w:t>
      </w:r>
      <w:r>
        <w:rPr>
          <w:spacing w:val="-1"/>
        </w:rPr>
        <w:t>definidos</w:t>
      </w:r>
      <w:r>
        <w:rPr>
          <w:spacing w:val="-14"/>
        </w:rPr>
        <w:t xml:space="preserve"> </w:t>
      </w:r>
      <w:r>
        <w:rPr>
          <w:spacing w:val="-1"/>
        </w:rPr>
        <w:t>dois</w:t>
      </w:r>
      <w:r>
        <w:rPr>
          <w:spacing w:val="-11"/>
        </w:rPr>
        <w:t xml:space="preserve"> </w:t>
      </w:r>
      <w:r>
        <w:rPr>
          <w:spacing w:val="-1"/>
        </w:rPr>
        <w:t>elementos</w:t>
      </w:r>
      <w:r>
        <w:rPr>
          <w:spacing w:val="-7"/>
        </w:rPr>
        <w:t xml:space="preserve"> </w:t>
      </w:r>
      <w:r>
        <w:rPr>
          <w:spacing w:val="-1"/>
        </w:rPr>
        <w:t>estruturantes:</w:t>
      </w:r>
      <w:r>
        <w:rPr>
          <w:spacing w:val="-4"/>
        </w:rPr>
        <w:t xml:space="preserve"> </w:t>
      </w:r>
      <w:r>
        <w:t>VOLUME</w:t>
      </w:r>
      <w:r>
        <w:rPr>
          <w:spacing w:val="-64"/>
        </w:rPr>
        <w:t xml:space="preserve"> </w:t>
      </w:r>
      <w:r>
        <w:t>e</w:t>
      </w:r>
      <w:r>
        <w:rPr>
          <w:spacing w:val="-2"/>
        </w:rPr>
        <w:t xml:space="preserve"> </w:t>
      </w:r>
      <w:r>
        <w:t>QUALIDADE</w:t>
      </w:r>
      <w:r>
        <w:rPr>
          <w:rFonts w:ascii="Calibri" w:hAnsi="Calibri"/>
          <w:sz w:val="22"/>
        </w:rPr>
        <w:t>.</w:t>
      </w:r>
    </w:p>
    <w:p w:rsidR="00E27360" w:rsidRDefault="00E806F3">
      <w:pPr>
        <w:pStyle w:val="Corpodetexto"/>
        <w:spacing w:before="1" w:line="360" w:lineRule="auto"/>
        <w:ind w:left="1699" w:right="936"/>
        <w:jc w:val="both"/>
      </w:pPr>
      <w:r>
        <w:t>No elemento qualidade, partir dos indicadores apresentados, não identificamos a</w:t>
      </w:r>
      <w:r>
        <w:rPr>
          <w:spacing w:val="1"/>
        </w:rPr>
        <w:t xml:space="preserve"> </w:t>
      </w:r>
      <w:r>
        <w:t>necessidade</w:t>
      </w:r>
      <w:r>
        <w:rPr>
          <w:spacing w:val="-9"/>
        </w:rPr>
        <w:t xml:space="preserve"> </w:t>
      </w:r>
      <w:r>
        <w:t>de</w:t>
      </w:r>
      <w:r>
        <w:rPr>
          <w:spacing w:val="-11"/>
        </w:rPr>
        <w:t xml:space="preserve"> </w:t>
      </w:r>
      <w:r>
        <w:t>priorização</w:t>
      </w:r>
      <w:r>
        <w:rPr>
          <w:spacing w:val="-4"/>
        </w:rPr>
        <w:t xml:space="preserve"> </w:t>
      </w:r>
      <w:r>
        <w:t>de</w:t>
      </w:r>
      <w:r>
        <w:rPr>
          <w:spacing w:val="-11"/>
        </w:rPr>
        <w:t xml:space="preserve"> </w:t>
      </w:r>
      <w:r>
        <w:t>ações,</w:t>
      </w:r>
      <w:r>
        <w:rPr>
          <w:spacing w:val="-11"/>
        </w:rPr>
        <w:t xml:space="preserve"> </w:t>
      </w:r>
      <w:r>
        <w:t>uma</w:t>
      </w:r>
      <w:r>
        <w:rPr>
          <w:spacing w:val="-2"/>
        </w:rPr>
        <w:t xml:space="preserve"> </w:t>
      </w:r>
      <w:r>
        <w:t>vez</w:t>
      </w:r>
      <w:r>
        <w:rPr>
          <w:spacing w:val="-4"/>
        </w:rPr>
        <w:t xml:space="preserve"> </w:t>
      </w:r>
      <w:r>
        <w:t>que</w:t>
      </w:r>
      <w:r>
        <w:rPr>
          <w:spacing w:val="-4"/>
        </w:rPr>
        <w:t xml:space="preserve"> </w:t>
      </w:r>
      <w:r>
        <w:t>todos</w:t>
      </w:r>
      <w:r>
        <w:rPr>
          <w:spacing w:val="-7"/>
        </w:rPr>
        <w:t xml:space="preserve"> </w:t>
      </w:r>
      <w:r>
        <w:t>os</w:t>
      </w:r>
      <w:r>
        <w:rPr>
          <w:spacing w:val="-16"/>
        </w:rPr>
        <w:t xml:space="preserve"> </w:t>
      </w:r>
      <w:r>
        <w:t>indicadores</w:t>
      </w:r>
      <w:r>
        <w:rPr>
          <w:spacing w:val="-5"/>
        </w:rPr>
        <w:t xml:space="preserve"> </w:t>
      </w:r>
      <w:r>
        <w:t>demonstram</w:t>
      </w:r>
      <w:r>
        <w:rPr>
          <w:spacing w:val="-64"/>
        </w:rPr>
        <w:t xml:space="preserve"> </w:t>
      </w:r>
      <w:r>
        <w:t>que esta seccional tem sido bem avaliada pelos usuários do sistema nos quesitos</w:t>
      </w:r>
      <w:r>
        <w:rPr>
          <w:spacing w:val="1"/>
        </w:rPr>
        <w:t xml:space="preserve"> </w:t>
      </w:r>
      <w:r>
        <w:t>propostos pela Rede Sigo, encontrando-se nas cores azul e verde, mas seguindo a</w:t>
      </w:r>
      <w:r>
        <w:rPr>
          <w:spacing w:val="1"/>
        </w:rPr>
        <w:t xml:space="preserve"> </w:t>
      </w:r>
      <w:r>
        <w:rPr>
          <w:spacing w:val="-1"/>
        </w:rPr>
        <w:t>orientação</w:t>
      </w:r>
      <w:r>
        <w:rPr>
          <w:spacing w:val="-8"/>
        </w:rPr>
        <w:t xml:space="preserve"> </w:t>
      </w:r>
      <w:r>
        <w:rPr>
          <w:spacing w:val="-1"/>
        </w:rPr>
        <w:t>da</w:t>
      </w:r>
      <w:r>
        <w:rPr>
          <w:spacing w:val="-13"/>
        </w:rPr>
        <w:t xml:space="preserve"> </w:t>
      </w:r>
      <w:r>
        <w:rPr>
          <w:spacing w:val="-1"/>
        </w:rPr>
        <w:t>Ouvidoria</w:t>
      </w:r>
      <w:r>
        <w:rPr>
          <w:spacing w:val="-11"/>
        </w:rPr>
        <w:t xml:space="preserve"> </w:t>
      </w:r>
      <w:r>
        <w:rPr>
          <w:spacing w:val="-1"/>
        </w:rPr>
        <w:t>Geral,</w:t>
      </w:r>
      <w:r>
        <w:rPr>
          <w:spacing w:val="-15"/>
        </w:rPr>
        <w:t xml:space="preserve"> </w:t>
      </w:r>
      <w:r>
        <w:rPr>
          <w:spacing w:val="-1"/>
        </w:rPr>
        <w:t>indicaremos</w:t>
      </w:r>
      <w:r>
        <w:rPr>
          <w:spacing w:val="-12"/>
        </w:rPr>
        <w:t xml:space="preserve"> </w:t>
      </w:r>
      <w:r>
        <w:t>algumas</w:t>
      </w:r>
      <w:r>
        <w:rPr>
          <w:spacing w:val="-7"/>
        </w:rPr>
        <w:t xml:space="preserve"> </w:t>
      </w:r>
      <w:r>
        <w:t>ações</w:t>
      </w:r>
      <w:r>
        <w:rPr>
          <w:spacing w:val="-11"/>
        </w:rPr>
        <w:t xml:space="preserve"> </w:t>
      </w:r>
      <w:r>
        <w:t>visando</w:t>
      </w:r>
      <w:r>
        <w:rPr>
          <w:spacing w:val="-13"/>
        </w:rPr>
        <w:t xml:space="preserve"> </w:t>
      </w:r>
      <w:r>
        <w:t>manter</w:t>
      </w:r>
      <w:r>
        <w:rPr>
          <w:spacing w:val="-10"/>
        </w:rPr>
        <w:t xml:space="preserve"> </w:t>
      </w:r>
      <w:r>
        <w:t>ou</w:t>
      </w:r>
      <w:r>
        <w:rPr>
          <w:spacing w:val="-14"/>
        </w:rPr>
        <w:t xml:space="preserve"> </w:t>
      </w:r>
      <w:r>
        <w:t>mesmo</w:t>
      </w:r>
      <w:r>
        <w:rPr>
          <w:spacing w:val="-64"/>
        </w:rPr>
        <w:t xml:space="preserve"> </w:t>
      </w:r>
      <w:r>
        <w:t>melhorar</w:t>
      </w:r>
      <w:r>
        <w:rPr>
          <w:spacing w:val="1"/>
        </w:rPr>
        <w:t xml:space="preserve"> </w:t>
      </w:r>
      <w:r>
        <w:t>os</w:t>
      </w:r>
      <w:r>
        <w:rPr>
          <w:spacing w:val="1"/>
        </w:rPr>
        <w:t xml:space="preserve"> </w:t>
      </w:r>
      <w:r>
        <w:t>índices</w:t>
      </w:r>
      <w:r>
        <w:rPr>
          <w:spacing w:val="1"/>
        </w:rPr>
        <w:t xml:space="preserve"> </w:t>
      </w:r>
      <w:r>
        <w:t>de</w:t>
      </w:r>
      <w:r>
        <w:rPr>
          <w:spacing w:val="1"/>
        </w:rPr>
        <w:t xml:space="preserve"> </w:t>
      </w:r>
      <w:r>
        <w:t>Resolutividade</w:t>
      </w:r>
      <w:r>
        <w:rPr>
          <w:spacing w:val="1"/>
        </w:rPr>
        <w:t xml:space="preserve"> </w:t>
      </w:r>
      <w:r>
        <w:t>e</w:t>
      </w:r>
      <w:r>
        <w:rPr>
          <w:spacing w:val="1"/>
        </w:rPr>
        <w:t xml:space="preserve"> </w:t>
      </w:r>
      <w:r>
        <w:t>Satisfação</w:t>
      </w:r>
      <w:r>
        <w:rPr>
          <w:spacing w:val="1"/>
        </w:rPr>
        <w:t xml:space="preserve"> </w:t>
      </w:r>
      <w:r>
        <w:t>com</w:t>
      </w:r>
      <w:r>
        <w:rPr>
          <w:spacing w:val="1"/>
        </w:rPr>
        <w:t xml:space="preserve"> </w:t>
      </w:r>
      <w:r>
        <w:t>a</w:t>
      </w:r>
      <w:r>
        <w:rPr>
          <w:spacing w:val="1"/>
        </w:rPr>
        <w:t xml:space="preserve"> </w:t>
      </w:r>
      <w:r>
        <w:t>Resposta,</w:t>
      </w:r>
      <w:r>
        <w:rPr>
          <w:spacing w:val="1"/>
        </w:rPr>
        <w:t xml:space="preserve"> </w:t>
      </w:r>
      <w:r>
        <w:t>além</w:t>
      </w:r>
      <w:r>
        <w:rPr>
          <w:spacing w:val="1"/>
        </w:rPr>
        <w:t xml:space="preserve"> </w:t>
      </w:r>
      <w:r>
        <w:t>de</w:t>
      </w:r>
      <w:r>
        <w:rPr>
          <w:spacing w:val="1"/>
        </w:rPr>
        <w:t xml:space="preserve"> </w:t>
      </w:r>
      <w:r>
        <w:t>propormos ações visando aumentar o número de manifestações avaliadas pelos</w:t>
      </w:r>
      <w:r>
        <w:rPr>
          <w:spacing w:val="1"/>
        </w:rPr>
        <w:t xml:space="preserve"> </w:t>
      </w:r>
      <w:r>
        <w:lastRenderedPageBreak/>
        <w:t>usuários.</w:t>
      </w:r>
    </w:p>
    <w:p w:rsidR="00E27360" w:rsidRDefault="00E27360">
      <w:pPr>
        <w:pStyle w:val="Corpodetexto"/>
        <w:rPr>
          <w:sz w:val="20"/>
        </w:rPr>
      </w:pPr>
    </w:p>
    <w:p w:rsidR="00E27360" w:rsidRDefault="00E806F3">
      <w:pPr>
        <w:pStyle w:val="Corpodetexto"/>
        <w:spacing w:before="1"/>
        <w:rPr>
          <w:sz w:val="28"/>
        </w:rPr>
      </w:pPr>
      <w:r>
        <w:rPr>
          <w:noProof/>
          <w:lang w:val="pt-BR" w:eastAsia="pt-BR"/>
        </w:rPr>
        <w:drawing>
          <wp:anchor distT="0" distB="0" distL="0" distR="0" simplePos="0" relativeHeight="13" behindDoc="0" locked="0" layoutInCell="1" allowOverlap="1">
            <wp:simplePos x="0" y="0"/>
            <wp:positionH relativeFrom="page">
              <wp:posOffset>1367027</wp:posOffset>
            </wp:positionH>
            <wp:positionV relativeFrom="paragraph">
              <wp:posOffset>229936</wp:posOffset>
            </wp:positionV>
            <wp:extent cx="5739973" cy="1853374"/>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5739973" cy="1853374"/>
                    </a:xfrm>
                    <a:prstGeom prst="rect">
                      <a:avLst/>
                    </a:prstGeom>
                  </pic:spPr>
                </pic:pic>
              </a:graphicData>
            </a:graphic>
          </wp:anchor>
        </w:drawing>
      </w:r>
    </w:p>
    <w:p w:rsidR="00E27360" w:rsidRDefault="00E27360">
      <w:pPr>
        <w:pStyle w:val="Corpodetexto"/>
        <w:rPr>
          <w:sz w:val="20"/>
        </w:rPr>
      </w:pPr>
    </w:p>
    <w:p w:rsidR="00E27360" w:rsidRDefault="00E27360">
      <w:pPr>
        <w:pStyle w:val="Corpodetexto"/>
        <w:rPr>
          <w:sz w:val="20"/>
        </w:rPr>
      </w:pPr>
    </w:p>
    <w:p w:rsidR="00E27360" w:rsidRDefault="00E27360">
      <w:pPr>
        <w:pStyle w:val="Corpodetexto"/>
        <w:rPr>
          <w:sz w:val="20"/>
        </w:rPr>
      </w:pPr>
    </w:p>
    <w:p w:rsidR="00E27360" w:rsidRDefault="00E806F3">
      <w:pPr>
        <w:pStyle w:val="Corpodetexto"/>
        <w:spacing w:before="5"/>
        <w:rPr>
          <w:sz w:val="11"/>
        </w:rPr>
      </w:pPr>
      <w:r>
        <w:rPr>
          <w:noProof/>
          <w:lang w:val="pt-BR" w:eastAsia="pt-BR"/>
        </w:rPr>
        <w:drawing>
          <wp:anchor distT="0" distB="0" distL="0" distR="0" simplePos="0" relativeHeight="14" behindDoc="0" locked="0" layoutInCell="1" allowOverlap="1">
            <wp:simplePos x="0" y="0"/>
            <wp:positionH relativeFrom="page">
              <wp:posOffset>102107</wp:posOffset>
            </wp:positionH>
            <wp:positionV relativeFrom="paragraph">
              <wp:posOffset>108685</wp:posOffset>
            </wp:positionV>
            <wp:extent cx="6963235" cy="209931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stretch>
                      <a:fillRect/>
                    </a:stretch>
                  </pic:blipFill>
                  <pic:spPr>
                    <a:xfrm>
                      <a:off x="0" y="0"/>
                      <a:ext cx="6963235" cy="2099310"/>
                    </a:xfrm>
                    <a:prstGeom prst="rect">
                      <a:avLst/>
                    </a:prstGeom>
                  </pic:spPr>
                </pic:pic>
              </a:graphicData>
            </a:graphic>
          </wp:anchor>
        </w:drawing>
      </w:r>
    </w:p>
    <w:p w:rsidR="00E27360" w:rsidRDefault="00E27360">
      <w:pPr>
        <w:rPr>
          <w:sz w:val="11"/>
        </w:rPr>
        <w:sectPr w:rsidR="00E27360">
          <w:pgSz w:w="11910" w:h="16840"/>
          <w:pgMar w:top="1660" w:right="180" w:bottom="1220" w:left="0" w:header="446" w:footer="1021" w:gutter="0"/>
          <w:cols w:space="720"/>
        </w:sectPr>
      </w:pPr>
    </w:p>
    <w:p w:rsidR="00E27360" w:rsidRDefault="00E806F3">
      <w:pPr>
        <w:pStyle w:val="Corpodetexto"/>
        <w:spacing w:before="178" w:line="360" w:lineRule="auto"/>
        <w:ind w:left="1699" w:right="934"/>
        <w:jc w:val="both"/>
      </w:pPr>
      <w:r>
        <w:rPr>
          <w:noProof/>
          <w:lang w:val="pt-BR" w:eastAsia="pt-BR"/>
        </w:rPr>
        <w:lastRenderedPageBreak/>
        <w:drawing>
          <wp:anchor distT="0" distB="0" distL="0" distR="0" simplePos="0" relativeHeight="15" behindDoc="0" locked="0" layoutInCell="1" allowOverlap="1">
            <wp:simplePos x="0" y="0"/>
            <wp:positionH relativeFrom="page">
              <wp:posOffset>1127760</wp:posOffset>
            </wp:positionH>
            <wp:positionV relativeFrom="paragraph">
              <wp:posOffset>3599000</wp:posOffset>
            </wp:positionV>
            <wp:extent cx="5430890" cy="3206115"/>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6" cstate="print"/>
                    <a:stretch>
                      <a:fillRect/>
                    </a:stretch>
                  </pic:blipFill>
                  <pic:spPr>
                    <a:xfrm>
                      <a:off x="0" y="0"/>
                      <a:ext cx="5430890" cy="3206115"/>
                    </a:xfrm>
                    <a:prstGeom prst="rect">
                      <a:avLst/>
                    </a:prstGeom>
                  </pic:spPr>
                </pic:pic>
              </a:graphicData>
            </a:graphic>
          </wp:anchor>
        </w:drawing>
      </w:r>
      <w:r>
        <w:t>No elemento volume priorizaremos as ações voltadas para aumentar os números de</w:t>
      </w:r>
      <w:r>
        <w:rPr>
          <w:spacing w:val="1"/>
        </w:rPr>
        <w:t xml:space="preserve"> </w:t>
      </w:r>
      <w:r>
        <w:t>manifestações, sobretudo aquelas sugeridas pela Ouvidoria Geral, uma vez que esta</w:t>
      </w:r>
      <w:r>
        <w:rPr>
          <w:spacing w:val="-64"/>
        </w:rPr>
        <w:t xml:space="preserve"> </w:t>
      </w:r>
      <w:r>
        <w:t>Ouvidoria se encontra na Cor Vermelha, apresentando menos de 10 manifestações</w:t>
      </w:r>
      <w:r>
        <w:rPr>
          <w:spacing w:val="1"/>
        </w:rPr>
        <w:t xml:space="preserve"> </w:t>
      </w:r>
      <w:r>
        <w:t>mensais. Tais ações estarão presentes no Quadro de ações programáticas deste</w:t>
      </w:r>
      <w:r>
        <w:rPr>
          <w:spacing w:val="1"/>
        </w:rPr>
        <w:t xml:space="preserve"> </w:t>
      </w:r>
      <w:r>
        <w:t>Plano de Ação e seu monitoramento será prioritário. Salientamos que após análise</w:t>
      </w:r>
      <w:r>
        <w:rPr>
          <w:spacing w:val="1"/>
        </w:rPr>
        <w:t xml:space="preserve"> </w:t>
      </w:r>
      <w:r>
        <w:t>dos</w:t>
      </w:r>
      <w:r>
        <w:rPr>
          <w:spacing w:val="-14"/>
        </w:rPr>
        <w:t xml:space="preserve"> </w:t>
      </w:r>
      <w:r>
        <w:t>relatórios</w:t>
      </w:r>
      <w:r>
        <w:rPr>
          <w:spacing w:val="-9"/>
        </w:rPr>
        <w:t xml:space="preserve"> </w:t>
      </w:r>
      <w:r>
        <w:t>do</w:t>
      </w:r>
      <w:r>
        <w:rPr>
          <w:spacing w:val="-12"/>
        </w:rPr>
        <w:t xml:space="preserve"> </w:t>
      </w:r>
      <w:r>
        <w:t>ano</w:t>
      </w:r>
      <w:r>
        <w:rPr>
          <w:spacing w:val="-13"/>
        </w:rPr>
        <w:t xml:space="preserve"> </w:t>
      </w:r>
      <w:r>
        <w:t>de</w:t>
      </w:r>
      <w:r>
        <w:rPr>
          <w:spacing w:val="-10"/>
        </w:rPr>
        <w:t xml:space="preserve"> </w:t>
      </w:r>
      <w:r>
        <w:t>2019,</w:t>
      </w:r>
      <w:r>
        <w:rPr>
          <w:spacing w:val="-11"/>
        </w:rPr>
        <w:t xml:space="preserve"> </w:t>
      </w:r>
      <w:r>
        <w:t>ano</w:t>
      </w:r>
      <w:r>
        <w:rPr>
          <w:spacing w:val="-13"/>
        </w:rPr>
        <w:t xml:space="preserve"> </w:t>
      </w:r>
      <w:r>
        <w:t>em</w:t>
      </w:r>
      <w:r>
        <w:rPr>
          <w:spacing w:val="-16"/>
        </w:rPr>
        <w:t xml:space="preserve"> </w:t>
      </w:r>
      <w:r>
        <w:t>que</w:t>
      </w:r>
      <w:r>
        <w:rPr>
          <w:spacing w:val="-3"/>
        </w:rPr>
        <w:t xml:space="preserve"> </w:t>
      </w:r>
      <w:r>
        <w:t>esta</w:t>
      </w:r>
      <w:r>
        <w:rPr>
          <w:spacing w:val="-7"/>
        </w:rPr>
        <w:t xml:space="preserve"> </w:t>
      </w:r>
      <w:r>
        <w:t>Ouvidoria</w:t>
      </w:r>
      <w:r>
        <w:rPr>
          <w:spacing w:val="-8"/>
        </w:rPr>
        <w:t xml:space="preserve"> </w:t>
      </w:r>
      <w:r>
        <w:t>Seccional</w:t>
      </w:r>
      <w:r>
        <w:rPr>
          <w:spacing w:val="-7"/>
        </w:rPr>
        <w:t xml:space="preserve"> </w:t>
      </w:r>
      <w:r>
        <w:t>alcançou</w:t>
      </w:r>
      <w:r>
        <w:rPr>
          <w:spacing w:val="-11"/>
        </w:rPr>
        <w:t xml:space="preserve"> </w:t>
      </w:r>
      <w:r>
        <w:t>o</w:t>
      </w:r>
      <w:r>
        <w:rPr>
          <w:spacing w:val="-5"/>
        </w:rPr>
        <w:t xml:space="preserve"> </w:t>
      </w:r>
      <w:r>
        <w:t>maior</w:t>
      </w:r>
      <w:r>
        <w:rPr>
          <w:spacing w:val="-65"/>
        </w:rPr>
        <w:t xml:space="preserve"> </w:t>
      </w:r>
      <w:r>
        <w:t>volume de manifestações, foi possível perceber que os fatores que geraram esse</w:t>
      </w:r>
      <w:r>
        <w:rPr>
          <w:spacing w:val="1"/>
        </w:rPr>
        <w:t xml:space="preserve"> </w:t>
      </w:r>
      <w:r>
        <w:t>aumento foram as Manifestações registradas nas Ouvidorias Itinerantes , forma de</w:t>
      </w:r>
      <w:r>
        <w:rPr>
          <w:spacing w:val="1"/>
        </w:rPr>
        <w:t xml:space="preserve"> </w:t>
      </w:r>
      <w:r>
        <w:t>registros que não foram realizadas durante o ano de 2020 ,2021 e ate o momento de</w:t>
      </w:r>
      <w:r>
        <w:rPr>
          <w:spacing w:val="-64"/>
        </w:rPr>
        <w:t xml:space="preserve"> </w:t>
      </w:r>
      <w:r>
        <w:t>2022,</w:t>
      </w:r>
      <w:r>
        <w:rPr>
          <w:spacing w:val="-2"/>
        </w:rPr>
        <w:t xml:space="preserve"> </w:t>
      </w:r>
      <w:r>
        <w:t>devido</w:t>
      </w:r>
      <w:r>
        <w:rPr>
          <w:spacing w:val="-4"/>
        </w:rPr>
        <w:t xml:space="preserve"> </w:t>
      </w:r>
      <w:r>
        <w:t>a</w:t>
      </w:r>
      <w:r>
        <w:rPr>
          <w:spacing w:val="-14"/>
        </w:rPr>
        <w:t xml:space="preserve"> </w:t>
      </w:r>
      <w:r>
        <w:t>Pandemia</w:t>
      </w:r>
      <w:r>
        <w:rPr>
          <w:spacing w:val="-11"/>
        </w:rPr>
        <w:t xml:space="preserve"> </w:t>
      </w:r>
      <w:r>
        <w:t>de</w:t>
      </w:r>
      <w:r>
        <w:rPr>
          <w:spacing w:val="-14"/>
        </w:rPr>
        <w:t xml:space="preserve"> </w:t>
      </w:r>
      <w:r>
        <w:t>Covid</w:t>
      </w:r>
      <w:r>
        <w:rPr>
          <w:spacing w:val="-6"/>
        </w:rPr>
        <w:t xml:space="preserve"> </w:t>
      </w:r>
      <w:r>
        <w:t>que</w:t>
      </w:r>
      <w:r>
        <w:rPr>
          <w:spacing w:val="37"/>
        </w:rPr>
        <w:t xml:space="preserve"> </w:t>
      </w:r>
      <w:r>
        <w:t>após</w:t>
      </w:r>
      <w:r>
        <w:rPr>
          <w:spacing w:val="-10"/>
        </w:rPr>
        <w:t xml:space="preserve"> </w:t>
      </w:r>
      <w:r>
        <w:t>consulta</w:t>
      </w:r>
      <w:r>
        <w:rPr>
          <w:spacing w:val="-13"/>
        </w:rPr>
        <w:t xml:space="preserve"> </w:t>
      </w:r>
      <w:r>
        <w:t>a</w:t>
      </w:r>
      <w:r>
        <w:rPr>
          <w:spacing w:val="-7"/>
        </w:rPr>
        <w:t xml:space="preserve"> </w:t>
      </w:r>
      <w:r>
        <w:t>Ouvidoria</w:t>
      </w:r>
      <w:r>
        <w:rPr>
          <w:spacing w:val="-4"/>
        </w:rPr>
        <w:t xml:space="preserve"> </w:t>
      </w:r>
      <w:r>
        <w:t>Geral,que orientou</w:t>
      </w:r>
      <w:r>
        <w:rPr>
          <w:spacing w:val="-64"/>
        </w:rPr>
        <w:t xml:space="preserve"> </w:t>
      </w:r>
      <w:r>
        <w:t>que os cidadãos fossem orientados a utilizar apenas os canais oficiais para registros</w:t>
      </w:r>
      <w:r>
        <w:rPr>
          <w:spacing w:val="1"/>
        </w:rPr>
        <w:t xml:space="preserve"> </w:t>
      </w:r>
      <w:r>
        <w:t>de</w:t>
      </w:r>
      <w:r>
        <w:rPr>
          <w:spacing w:val="-9"/>
        </w:rPr>
        <w:t xml:space="preserve"> </w:t>
      </w:r>
      <w:r>
        <w:t>manifestações,</w:t>
      </w:r>
      <w:r>
        <w:rPr>
          <w:spacing w:val="-13"/>
        </w:rPr>
        <w:t xml:space="preserve"> </w:t>
      </w:r>
      <w:r>
        <w:t>afim</w:t>
      </w:r>
      <w:r>
        <w:rPr>
          <w:spacing w:val="-15"/>
        </w:rPr>
        <w:t xml:space="preserve"> </w:t>
      </w:r>
      <w:r>
        <w:t>de</w:t>
      </w:r>
      <w:r>
        <w:rPr>
          <w:spacing w:val="-8"/>
        </w:rPr>
        <w:t xml:space="preserve"> </w:t>
      </w:r>
      <w:r>
        <w:t>evitar</w:t>
      </w:r>
      <w:r>
        <w:rPr>
          <w:spacing w:val="-5"/>
        </w:rPr>
        <w:t xml:space="preserve"> </w:t>
      </w:r>
      <w:r>
        <w:t>situações</w:t>
      </w:r>
      <w:r>
        <w:rPr>
          <w:spacing w:val="-14"/>
        </w:rPr>
        <w:t xml:space="preserve"> </w:t>
      </w:r>
      <w:r>
        <w:t>relacionadas</w:t>
      </w:r>
      <w:r>
        <w:rPr>
          <w:spacing w:val="-14"/>
        </w:rPr>
        <w:t xml:space="preserve"> </w:t>
      </w:r>
      <w:r>
        <w:t>a</w:t>
      </w:r>
      <w:r>
        <w:rPr>
          <w:spacing w:val="-6"/>
        </w:rPr>
        <w:t xml:space="preserve"> </w:t>
      </w:r>
      <w:r>
        <w:t>nova</w:t>
      </w:r>
      <w:r>
        <w:rPr>
          <w:spacing w:val="-4"/>
        </w:rPr>
        <w:t xml:space="preserve"> </w:t>
      </w:r>
      <w:r>
        <w:t>Lei</w:t>
      </w:r>
      <w:r>
        <w:rPr>
          <w:spacing w:val="2"/>
        </w:rPr>
        <w:t xml:space="preserve"> </w:t>
      </w:r>
      <w:r>
        <w:t>Geral</w:t>
      </w:r>
      <w:r>
        <w:rPr>
          <w:spacing w:val="-8"/>
        </w:rPr>
        <w:t xml:space="preserve"> </w:t>
      </w:r>
      <w:r>
        <w:t>de</w:t>
      </w:r>
      <w:r>
        <w:rPr>
          <w:spacing w:val="-6"/>
        </w:rPr>
        <w:t xml:space="preserve"> </w:t>
      </w:r>
      <w:r>
        <w:t>Proteção</w:t>
      </w:r>
      <w:r>
        <w:rPr>
          <w:spacing w:val="-64"/>
        </w:rPr>
        <w:t xml:space="preserve"> </w:t>
      </w:r>
      <w:r>
        <w:t>de</w:t>
      </w:r>
      <w:r>
        <w:rPr>
          <w:spacing w:val="-2"/>
        </w:rPr>
        <w:t xml:space="preserve"> </w:t>
      </w:r>
      <w:r>
        <w:t>Dados.</w:t>
      </w:r>
    </w:p>
    <w:p w:rsidR="00E27360" w:rsidRDefault="00E27360">
      <w:pPr>
        <w:spacing w:line="360" w:lineRule="auto"/>
        <w:jc w:val="both"/>
        <w:sectPr w:rsidR="00E27360">
          <w:pgSz w:w="11910" w:h="16840"/>
          <w:pgMar w:top="1660" w:right="180" w:bottom="1220" w:left="0" w:header="446" w:footer="1021" w:gutter="0"/>
          <w:cols w:space="720"/>
        </w:sectPr>
      </w:pPr>
    </w:p>
    <w:p w:rsidR="00E27360" w:rsidRDefault="00E806F3">
      <w:pPr>
        <w:pStyle w:val="Corpodetexto"/>
        <w:spacing w:before="178" w:line="360" w:lineRule="auto"/>
        <w:ind w:left="1699" w:right="940"/>
        <w:jc w:val="both"/>
      </w:pPr>
      <w:r>
        <w:lastRenderedPageBreak/>
        <w:t>A proposta apresentada pela Ouvidoria Geral concentra-se no compromisso com a</w:t>
      </w:r>
      <w:r>
        <w:rPr>
          <w:spacing w:val="1"/>
        </w:rPr>
        <w:t xml:space="preserve"> </w:t>
      </w:r>
      <w:r>
        <w:t>melhoria contínuada, partindo do ponto onde cada seccional se encontra. Assim,</w:t>
      </w:r>
      <w:r>
        <w:rPr>
          <w:spacing w:val="1"/>
        </w:rPr>
        <w:t xml:space="preserve"> </w:t>
      </w:r>
      <w:r>
        <w:t>assume-se que as diferenças são inerentes à rede, mas que cada melhoria contribui</w:t>
      </w:r>
      <w:r>
        <w:rPr>
          <w:spacing w:val="1"/>
        </w:rPr>
        <w:t xml:space="preserve"> </w:t>
      </w:r>
      <w:r>
        <w:rPr>
          <w:spacing w:val="-1"/>
        </w:rPr>
        <w:t>para</w:t>
      </w:r>
      <w:r>
        <w:rPr>
          <w:spacing w:val="-16"/>
        </w:rPr>
        <w:t xml:space="preserve"> </w:t>
      </w:r>
      <w:r>
        <w:rPr>
          <w:spacing w:val="-1"/>
        </w:rPr>
        <w:t>o</w:t>
      </w:r>
      <w:r>
        <w:rPr>
          <w:spacing w:val="-13"/>
        </w:rPr>
        <w:t xml:space="preserve"> </w:t>
      </w:r>
      <w:r>
        <w:rPr>
          <w:spacing w:val="-1"/>
        </w:rPr>
        <w:t>incremento</w:t>
      </w:r>
      <w:r>
        <w:rPr>
          <w:spacing w:val="-9"/>
        </w:rPr>
        <w:t xml:space="preserve"> </w:t>
      </w:r>
      <w:r>
        <w:rPr>
          <w:spacing w:val="-1"/>
        </w:rPr>
        <w:t>da</w:t>
      </w:r>
      <w:r>
        <w:rPr>
          <w:spacing w:val="-11"/>
        </w:rPr>
        <w:t xml:space="preserve"> </w:t>
      </w:r>
      <w:r>
        <w:rPr>
          <w:spacing w:val="-1"/>
        </w:rPr>
        <w:t>performance</w:t>
      </w:r>
      <w:r>
        <w:rPr>
          <w:spacing w:val="-9"/>
        </w:rPr>
        <w:t xml:space="preserve"> </w:t>
      </w:r>
      <w:r>
        <w:rPr>
          <w:spacing w:val="-1"/>
        </w:rPr>
        <w:t>de</w:t>
      </w:r>
      <w:r>
        <w:rPr>
          <w:spacing w:val="-10"/>
        </w:rPr>
        <w:t xml:space="preserve"> </w:t>
      </w:r>
      <w:r>
        <w:rPr>
          <w:spacing w:val="-1"/>
        </w:rPr>
        <w:t>todos,</w:t>
      </w:r>
      <w:r>
        <w:rPr>
          <w:spacing w:val="-14"/>
        </w:rPr>
        <w:t xml:space="preserve"> </w:t>
      </w:r>
      <w:r>
        <w:rPr>
          <w:spacing w:val="-1"/>
        </w:rPr>
        <w:t>conferindo</w:t>
      </w:r>
      <w:r>
        <w:rPr>
          <w:spacing w:val="-9"/>
        </w:rPr>
        <w:t xml:space="preserve"> </w:t>
      </w:r>
      <w:r>
        <w:t>maior</w:t>
      </w:r>
      <w:r>
        <w:rPr>
          <w:spacing w:val="-8"/>
        </w:rPr>
        <w:t xml:space="preserve"> </w:t>
      </w:r>
      <w:r>
        <w:t>senso</w:t>
      </w:r>
      <w:r>
        <w:rPr>
          <w:spacing w:val="-13"/>
        </w:rPr>
        <w:t xml:space="preserve"> </w:t>
      </w:r>
      <w:r>
        <w:t>de</w:t>
      </w:r>
      <w:r>
        <w:rPr>
          <w:spacing w:val="-13"/>
        </w:rPr>
        <w:t xml:space="preserve"> </w:t>
      </w:r>
      <w:r>
        <w:t>pertencimento</w:t>
      </w:r>
      <w:r>
        <w:rPr>
          <w:spacing w:val="-64"/>
        </w:rPr>
        <w:t xml:space="preserve"> </w:t>
      </w:r>
      <w:r>
        <w:t>e capacidade de contribuição a todos os membros. Em última instância, trata-se de</w:t>
      </w:r>
      <w:r>
        <w:rPr>
          <w:spacing w:val="1"/>
        </w:rPr>
        <w:t xml:space="preserve"> </w:t>
      </w:r>
      <w:r>
        <w:rPr>
          <w:spacing w:val="-1"/>
        </w:rPr>
        <w:t>uma</w:t>
      </w:r>
      <w:r>
        <w:rPr>
          <w:spacing w:val="-16"/>
        </w:rPr>
        <w:t xml:space="preserve"> </w:t>
      </w:r>
      <w:r>
        <w:rPr>
          <w:spacing w:val="-1"/>
        </w:rPr>
        <w:t>proposta</w:t>
      </w:r>
      <w:r>
        <w:rPr>
          <w:spacing w:val="-12"/>
        </w:rPr>
        <w:t xml:space="preserve"> </w:t>
      </w:r>
      <w:r>
        <w:rPr>
          <w:spacing w:val="-1"/>
        </w:rPr>
        <w:t>que</w:t>
      </w:r>
      <w:r>
        <w:rPr>
          <w:spacing w:val="-13"/>
        </w:rPr>
        <w:t xml:space="preserve"> </w:t>
      </w:r>
      <w:r>
        <w:rPr>
          <w:spacing w:val="-1"/>
        </w:rPr>
        <w:t>visa</w:t>
      </w:r>
      <w:r>
        <w:rPr>
          <w:spacing w:val="-16"/>
        </w:rPr>
        <w:t xml:space="preserve"> </w:t>
      </w:r>
      <w:r>
        <w:t>inserir</w:t>
      </w:r>
      <w:r>
        <w:rPr>
          <w:spacing w:val="-13"/>
        </w:rPr>
        <w:t xml:space="preserve"> </w:t>
      </w:r>
      <w:r>
        <w:t>mecanismos</w:t>
      </w:r>
      <w:r>
        <w:rPr>
          <w:spacing w:val="-12"/>
        </w:rPr>
        <w:t xml:space="preserve"> </w:t>
      </w:r>
      <w:r>
        <w:t>de</w:t>
      </w:r>
      <w:r>
        <w:rPr>
          <w:spacing w:val="-16"/>
        </w:rPr>
        <w:t xml:space="preserve"> </w:t>
      </w:r>
      <w:r>
        <w:t>equidade</w:t>
      </w:r>
      <w:r>
        <w:rPr>
          <w:spacing w:val="-13"/>
        </w:rPr>
        <w:t xml:space="preserve"> </w:t>
      </w:r>
      <w:r>
        <w:t>na</w:t>
      </w:r>
      <w:r>
        <w:rPr>
          <w:spacing w:val="-14"/>
        </w:rPr>
        <w:t xml:space="preserve"> </w:t>
      </w:r>
      <w:r>
        <w:t>avaliação</w:t>
      </w:r>
      <w:r>
        <w:rPr>
          <w:spacing w:val="-9"/>
        </w:rPr>
        <w:t xml:space="preserve"> </w:t>
      </w:r>
      <w:r>
        <w:t>do</w:t>
      </w:r>
      <w:r>
        <w:rPr>
          <w:spacing w:val="-14"/>
        </w:rPr>
        <w:t xml:space="preserve"> </w:t>
      </w:r>
      <w:r>
        <w:t>desempenho,</w:t>
      </w:r>
      <w:r>
        <w:rPr>
          <w:spacing w:val="-64"/>
        </w:rPr>
        <w:t xml:space="preserve"> </w:t>
      </w:r>
      <w:r>
        <w:t>imbuído</w:t>
      </w:r>
      <w:r>
        <w:rPr>
          <w:spacing w:val="-3"/>
        </w:rPr>
        <w:t xml:space="preserve"> </w:t>
      </w:r>
      <w:r>
        <w:t>no</w:t>
      </w:r>
      <w:r>
        <w:rPr>
          <w:spacing w:val="-6"/>
        </w:rPr>
        <w:t xml:space="preserve"> </w:t>
      </w:r>
      <w:r>
        <w:t>espírito</w:t>
      </w:r>
      <w:r>
        <w:rPr>
          <w:spacing w:val="-1"/>
        </w:rPr>
        <w:t xml:space="preserve"> </w:t>
      </w:r>
      <w:r>
        <w:t>de</w:t>
      </w:r>
      <w:r>
        <w:rPr>
          <w:spacing w:val="-8"/>
        </w:rPr>
        <w:t xml:space="preserve"> </w:t>
      </w:r>
      <w:r>
        <w:t>que</w:t>
      </w:r>
      <w:r>
        <w:rPr>
          <w:spacing w:val="-1"/>
        </w:rPr>
        <w:t xml:space="preserve"> </w:t>
      </w:r>
      <w:r>
        <w:t>uma</w:t>
      </w:r>
      <w:r>
        <w:rPr>
          <w:spacing w:val="-3"/>
        </w:rPr>
        <w:t xml:space="preserve"> </w:t>
      </w:r>
      <w:r>
        <w:t>pequena</w:t>
      </w:r>
      <w:r>
        <w:rPr>
          <w:spacing w:val="-1"/>
        </w:rPr>
        <w:t xml:space="preserve"> </w:t>
      </w:r>
      <w:r>
        <w:t>melhora</w:t>
      </w:r>
      <w:r>
        <w:rPr>
          <w:spacing w:val="-6"/>
        </w:rPr>
        <w:t xml:space="preserve"> </w:t>
      </w:r>
      <w:r>
        <w:t>de</w:t>
      </w:r>
      <w:r>
        <w:rPr>
          <w:spacing w:val="-8"/>
        </w:rPr>
        <w:t xml:space="preserve"> </w:t>
      </w:r>
      <w:r>
        <w:t>todos</w:t>
      </w:r>
      <w:r>
        <w:rPr>
          <w:spacing w:val="-13"/>
        </w:rPr>
        <w:t xml:space="preserve"> </w:t>
      </w:r>
      <w:r>
        <w:t>é</w:t>
      </w:r>
      <w:r>
        <w:rPr>
          <w:spacing w:val="-1"/>
        </w:rPr>
        <w:t xml:space="preserve"> </w:t>
      </w:r>
      <w:r>
        <w:t>mais</w:t>
      </w:r>
      <w:r>
        <w:rPr>
          <w:spacing w:val="-2"/>
        </w:rPr>
        <w:t xml:space="preserve"> </w:t>
      </w:r>
      <w:r>
        <w:t>aderente</w:t>
      </w:r>
      <w:r>
        <w:rPr>
          <w:spacing w:val="-8"/>
        </w:rPr>
        <w:t xml:space="preserve"> </w:t>
      </w:r>
      <w:r>
        <w:t>à</w:t>
      </w:r>
      <w:r>
        <w:rPr>
          <w:spacing w:val="-1"/>
        </w:rPr>
        <w:t xml:space="preserve"> </w:t>
      </w:r>
      <w:r>
        <w:t>missão</w:t>
      </w:r>
      <w:r>
        <w:rPr>
          <w:spacing w:val="-65"/>
        </w:rPr>
        <w:t xml:space="preserve"> </w:t>
      </w:r>
      <w:r>
        <w:t>da</w:t>
      </w:r>
      <w:r>
        <w:rPr>
          <w:spacing w:val="-1"/>
        </w:rPr>
        <w:t xml:space="preserve"> </w:t>
      </w:r>
      <w:r>
        <w:t>Rede</w:t>
      </w:r>
      <w:r>
        <w:rPr>
          <w:spacing w:val="-2"/>
        </w:rPr>
        <w:t xml:space="preserve"> </w:t>
      </w:r>
      <w:r>
        <w:t>SIGO.</w:t>
      </w:r>
    </w:p>
    <w:p w:rsidR="00E27360" w:rsidRDefault="00E806F3">
      <w:pPr>
        <w:pStyle w:val="Corpodetexto"/>
        <w:spacing w:before="2" w:line="360" w:lineRule="auto"/>
        <w:ind w:left="1699" w:right="932"/>
        <w:jc w:val="both"/>
      </w:pPr>
      <w:r>
        <w:t>É importante destacar que em auditoria de gestão recente, o Tribunal de Contas do</w:t>
      </w:r>
      <w:r>
        <w:rPr>
          <w:spacing w:val="1"/>
        </w:rPr>
        <w:t xml:space="preserve"> </w:t>
      </w:r>
      <w:r>
        <w:t>Distrito Federal pontuou a necessidade de as ouvidorias seccionais definirem planos</w:t>
      </w:r>
      <w:r>
        <w:rPr>
          <w:spacing w:val="1"/>
        </w:rPr>
        <w:t xml:space="preserve"> </w:t>
      </w:r>
      <w:r>
        <w:t>de ação mais aderentes às suas realidades, com propostas efetivas de melhorias</w:t>
      </w:r>
      <w:r>
        <w:rPr>
          <w:spacing w:val="1"/>
        </w:rPr>
        <w:t xml:space="preserve"> </w:t>
      </w:r>
      <w:r>
        <w:t>endereçadas</w:t>
      </w:r>
      <w:r>
        <w:rPr>
          <w:spacing w:val="1"/>
        </w:rPr>
        <w:t xml:space="preserve"> </w:t>
      </w:r>
      <w:r>
        <w:t>aos</w:t>
      </w:r>
      <w:r>
        <w:rPr>
          <w:spacing w:val="1"/>
        </w:rPr>
        <w:t xml:space="preserve"> </w:t>
      </w:r>
      <w:r>
        <w:t>problemas</w:t>
      </w:r>
      <w:r>
        <w:rPr>
          <w:spacing w:val="1"/>
        </w:rPr>
        <w:t xml:space="preserve"> </w:t>
      </w:r>
      <w:r>
        <w:t>detectados</w:t>
      </w:r>
      <w:r>
        <w:rPr>
          <w:spacing w:val="1"/>
        </w:rPr>
        <w:t xml:space="preserve"> </w:t>
      </w:r>
      <w:r>
        <w:t>nas</w:t>
      </w:r>
      <w:r>
        <w:rPr>
          <w:spacing w:val="1"/>
        </w:rPr>
        <w:t xml:space="preserve"> </w:t>
      </w:r>
      <w:r>
        <w:t>demandas</w:t>
      </w:r>
      <w:r>
        <w:rPr>
          <w:spacing w:val="1"/>
        </w:rPr>
        <w:t xml:space="preserve"> </w:t>
      </w:r>
      <w:r>
        <w:t>de</w:t>
      </w:r>
      <w:r>
        <w:rPr>
          <w:spacing w:val="1"/>
        </w:rPr>
        <w:t xml:space="preserve"> </w:t>
      </w:r>
      <w:r>
        <w:t>ouvidoria.</w:t>
      </w:r>
      <w:r>
        <w:rPr>
          <w:spacing w:val="1"/>
        </w:rPr>
        <w:t xml:space="preserve"> </w:t>
      </w:r>
      <w:r>
        <w:t>Ainda,</w:t>
      </w:r>
      <w:r>
        <w:rPr>
          <w:spacing w:val="1"/>
        </w:rPr>
        <w:t xml:space="preserve"> </w:t>
      </w:r>
      <w:r>
        <w:rPr>
          <w:spacing w:val="-1"/>
        </w:rPr>
        <w:t>recomendou</w:t>
      </w:r>
      <w:r>
        <w:rPr>
          <w:spacing w:val="-12"/>
        </w:rPr>
        <w:t xml:space="preserve"> </w:t>
      </w:r>
      <w:r>
        <w:rPr>
          <w:spacing w:val="-1"/>
        </w:rPr>
        <w:t>que</w:t>
      </w:r>
      <w:r>
        <w:rPr>
          <w:spacing w:val="-11"/>
        </w:rPr>
        <w:t xml:space="preserve"> </w:t>
      </w:r>
      <w:r>
        <w:rPr>
          <w:spacing w:val="-1"/>
        </w:rPr>
        <w:t>os</w:t>
      </w:r>
      <w:r>
        <w:rPr>
          <w:spacing w:val="-13"/>
        </w:rPr>
        <w:t xml:space="preserve"> </w:t>
      </w:r>
      <w:r>
        <w:rPr>
          <w:spacing w:val="-1"/>
        </w:rPr>
        <w:t>Relatórios</w:t>
      </w:r>
      <w:r>
        <w:rPr>
          <w:spacing w:val="-10"/>
        </w:rPr>
        <w:t xml:space="preserve"> </w:t>
      </w:r>
      <w:r>
        <w:rPr>
          <w:spacing w:val="-1"/>
        </w:rPr>
        <w:t>trimestrais</w:t>
      </w:r>
      <w:r>
        <w:rPr>
          <w:spacing w:val="-13"/>
        </w:rPr>
        <w:t xml:space="preserve"> </w:t>
      </w:r>
      <w:r>
        <w:rPr>
          <w:spacing w:val="-1"/>
        </w:rPr>
        <w:t>devam</w:t>
      </w:r>
      <w:r>
        <w:rPr>
          <w:spacing w:val="-15"/>
        </w:rPr>
        <w:t xml:space="preserve"> </w:t>
      </w:r>
      <w:r>
        <w:rPr>
          <w:spacing w:val="-1"/>
        </w:rPr>
        <w:t>trazer</w:t>
      </w:r>
      <w:r>
        <w:rPr>
          <w:spacing w:val="-9"/>
        </w:rPr>
        <w:t xml:space="preserve"> </w:t>
      </w:r>
      <w:r>
        <w:rPr>
          <w:spacing w:val="-1"/>
        </w:rPr>
        <w:t>informações</w:t>
      </w:r>
      <w:r>
        <w:rPr>
          <w:spacing w:val="-10"/>
        </w:rPr>
        <w:t xml:space="preserve"> </w:t>
      </w:r>
      <w:r>
        <w:t>acerca</w:t>
      </w:r>
      <w:r>
        <w:rPr>
          <w:spacing w:val="-12"/>
        </w:rPr>
        <w:t xml:space="preserve"> </w:t>
      </w:r>
      <w:r>
        <w:t>das</w:t>
      </w:r>
      <w:r>
        <w:rPr>
          <w:spacing w:val="-12"/>
        </w:rPr>
        <w:t xml:space="preserve"> </w:t>
      </w:r>
      <w:r>
        <w:t>ações</w:t>
      </w:r>
      <w:r>
        <w:rPr>
          <w:spacing w:val="-64"/>
        </w:rPr>
        <w:t xml:space="preserve"> </w:t>
      </w:r>
      <w:r>
        <w:rPr>
          <w:spacing w:val="-1"/>
        </w:rPr>
        <w:t>previstas</w:t>
      </w:r>
      <w:r>
        <w:rPr>
          <w:spacing w:val="-15"/>
        </w:rPr>
        <w:t xml:space="preserve"> </w:t>
      </w:r>
      <w:r>
        <w:rPr>
          <w:spacing w:val="-1"/>
        </w:rPr>
        <w:t>nos</w:t>
      </w:r>
      <w:r>
        <w:rPr>
          <w:spacing w:val="-10"/>
        </w:rPr>
        <w:t xml:space="preserve"> </w:t>
      </w:r>
      <w:r>
        <w:rPr>
          <w:spacing w:val="-1"/>
        </w:rPr>
        <w:t>Planos</w:t>
      </w:r>
      <w:r>
        <w:rPr>
          <w:spacing w:val="-13"/>
        </w:rPr>
        <w:t xml:space="preserve"> </w:t>
      </w:r>
      <w:r>
        <w:t>de</w:t>
      </w:r>
      <w:r>
        <w:rPr>
          <w:spacing w:val="-9"/>
        </w:rPr>
        <w:t xml:space="preserve"> </w:t>
      </w:r>
      <w:r>
        <w:t>Ação,</w:t>
      </w:r>
      <w:r>
        <w:rPr>
          <w:spacing w:val="-11"/>
        </w:rPr>
        <w:t xml:space="preserve"> </w:t>
      </w:r>
      <w:r>
        <w:t>ao</w:t>
      </w:r>
      <w:r>
        <w:rPr>
          <w:spacing w:val="-17"/>
        </w:rPr>
        <w:t xml:space="preserve"> </w:t>
      </w:r>
      <w:r>
        <w:t>invés</w:t>
      </w:r>
      <w:r>
        <w:rPr>
          <w:spacing w:val="-12"/>
        </w:rPr>
        <w:t xml:space="preserve"> </w:t>
      </w:r>
      <w:r>
        <w:t>de</w:t>
      </w:r>
      <w:r>
        <w:rPr>
          <w:spacing w:val="-11"/>
        </w:rPr>
        <w:t xml:space="preserve"> </w:t>
      </w:r>
      <w:r>
        <w:t>apenas</w:t>
      </w:r>
      <w:r>
        <w:rPr>
          <w:spacing w:val="-8"/>
        </w:rPr>
        <w:t xml:space="preserve"> </w:t>
      </w:r>
      <w:r>
        <w:t>dados</w:t>
      </w:r>
      <w:r>
        <w:rPr>
          <w:spacing w:val="-10"/>
        </w:rPr>
        <w:t xml:space="preserve"> </w:t>
      </w:r>
      <w:r>
        <w:t>das</w:t>
      </w:r>
      <w:r>
        <w:rPr>
          <w:spacing w:val="-14"/>
        </w:rPr>
        <w:t xml:space="preserve"> </w:t>
      </w:r>
      <w:r>
        <w:t>demandas</w:t>
      </w:r>
      <w:r>
        <w:rPr>
          <w:spacing w:val="-11"/>
        </w:rPr>
        <w:t xml:space="preserve"> </w:t>
      </w:r>
      <w:r>
        <w:t>dos</w:t>
      </w:r>
      <w:r>
        <w:rPr>
          <w:spacing w:val="-10"/>
        </w:rPr>
        <w:t xml:space="preserve"> </w:t>
      </w:r>
      <w:r>
        <w:t>cidadãos</w:t>
      </w:r>
      <w:r>
        <w:rPr>
          <w:spacing w:val="-64"/>
        </w:rPr>
        <w:t xml:space="preserve"> </w:t>
      </w:r>
      <w:r>
        <w:t>Em</w:t>
      </w:r>
      <w:r>
        <w:rPr>
          <w:spacing w:val="1"/>
        </w:rPr>
        <w:t xml:space="preserve"> </w:t>
      </w:r>
      <w:r>
        <w:t>resposta</w:t>
      </w:r>
      <w:r>
        <w:rPr>
          <w:spacing w:val="1"/>
        </w:rPr>
        <w:t xml:space="preserve"> </w:t>
      </w:r>
      <w:r>
        <w:t>às</w:t>
      </w:r>
      <w:r>
        <w:rPr>
          <w:spacing w:val="1"/>
        </w:rPr>
        <w:t xml:space="preserve"> </w:t>
      </w:r>
      <w:r>
        <w:t>recomendações</w:t>
      </w:r>
      <w:r>
        <w:rPr>
          <w:spacing w:val="1"/>
        </w:rPr>
        <w:t xml:space="preserve"> </w:t>
      </w:r>
      <w:r>
        <w:t>do</w:t>
      </w:r>
      <w:r>
        <w:rPr>
          <w:spacing w:val="1"/>
        </w:rPr>
        <w:t xml:space="preserve"> </w:t>
      </w:r>
      <w:r>
        <w:t>Tribunal</w:t>
      </w:r>
      <w:r>
        <w:rPr>
          <w:spacing w:val="1"/>
        </w:rPr>
        <w:t xml:space="preserve"> </w:t>
      </w:r>
      <w:r>
        <w:t>do</w:t>
      </w:r>
      <w:r>
        <w:rPr>
          <w:spacing w:val="1"/>
        </w:rPr>
        <w:t xml:space="preserve"> </w:t>
      </w:r>
      <w:r>
        <w:t>Contas</w:t>
      </w:r>
      <w:r>
        <w:rPr>
          <w:spacing w:val="1"/>
        </w:rPr>
        <w:t xml:space="preserve"> </w:t>
      </w:r>
      <w:r>
        <w:t>do</w:t>
      </w:r>
      <w:r>
        <w:rPr>
          <w:spacing w:val="1"/>
        </w:rPr>
        <w:t xml:space="preserve"> </w:t>
      </w:r>
      <w:r>
        <w:t>Distrito</w:t>
      </w:r>
      <w:r>
        <w:rPr>
          <w:spacing w:val="1"/>
        </w:rPr>
        <w:t xml:space="preserve"> </w:t>
      </w:r>
      <w:r>
        <w:t>Federal,</w:t>
      </w:r>
      <w:r>
        <w:rPr>
          <w:spacing w:val="1"/>
        </w:rPr>
        <w:t xml:space="preserve"> </w:t>
      </w:r>
      <w:r>
        <w:t>orientações</w:t>
      </w:r>
      <w:r>
        <w:rPr>
          <w:spacing w:val="-10"/>
        </w:rPr>
        <w:t xml:space="preserve"> </w:t>
      </w:r>
      <w:r>
        <w:t>da</w:t>
      </w:r>
      <w:r>
        <w:rPr>
          <w:spacing w:val="-14"/>
        </w:rPr>
        <w:t xml:space="preserve"> </w:t>
      </w:r>
      <w:r>
        <w:t>Ouvidoria</w:t>
      </w:r>
      <w:r>
        <w:rPr>
          <w:spacing w:val="-11"/>
        </w:rPr>
        <w:t xml:space="preserve"> </w:t>
      </w:r>
      <w:r>
        <w:t>Geral</w:t>
      </w:r>
      <w:r>
        <w:rPr>
          <w:spacing w:val="-8"/>
        </w:rPr>
        <w:t xml:space="preserve"> </w:t>
      </w:r>
      <w:r>
        <w:t>e,</w:t>
      </w:r>
      <w:r>
        <w:rPr>
          <w:spacing w:val="-13"/>
        </w:rPr>
        <w:t xml:space="preserve"> </w:t>
      </w:r>
      <w:r>
        <w:t>dada</w:t>
      </w:r>
      <w:r>
        <w:rPr>
          <w:spacing w:val="-9"/>
        </w:rPr>
        <w:t xml:space="preserve"> </w:t>
      </w:r>
      <w:r>
        <w:t>à</w:t>
      </w:r>
      <w:r>
        <w:rPr>
          <w:spacing w:val="-7"/>
        </w:rPr>
        <w:t xml:space="preserve"> </w:t>
      </w:r>
      <w:r>
        <w:t>necessidade</w:t>
      </w:r>
      <w:r>
        <w:rPr>
          <w:spacing w:val="-11"/>
        </w:rPr>
        <w:t xml:space="preserve"> </w:t>
      </w:r>
      <w:r>
        <w:t>de</w:t>
      </w:r>
      <w:r>
        <w:rPr>
          <w:spacing w:val="-12"/>
        </w:rPr>
        <w:t xml:space="preserve"> </w:t>
      </w:r>
      <w:r>
        <w:t>atendimento</w:t>
      </w:r>
      <w:r>
        <w:rPr>
          <w:spacing w:val="-4"/>
        </w:rPr>
        <w:t xml:space="preserve"> </w:t>
      </w:r>
      <w:r>
        <w:t>das</w:t>
      </w:r>
      <w:r>
        <w:rPr>
          <w:spacing w:val="-14"/>
        </w:rPr>
        <w:t xml:space="preserve"> </w:t>
      </w:r>
      <w:r>
        <w:t>demandas</w:t>
      </w:r>
      <w:r>
        <w:rPr>
          <w:spacing w:val="-65"/>
        </w:rPr>
        <w:t xml:space="preserve"> </w:t>
      </w:r>
      <w:r>
        <w:t>da Rede, sobretudo as relacionadas à expectativa de atingimento de indicadores de</w:t>
      </w:r>
      <w:r>
        <w:rPr>
          <w:spacing w:val="1"/>
        </w:rPr>
        <w:t xml:space="preserve"> </w:t>
      </w:r>
      <w:r>
        <w:t>uma</w:t>
      </w:r>
      <w:r>
        <w:rPr>
          <w:spacing w:val="-7"/>
        </w:rPr>
        <w:t xml:space="preserve"> </w:t>
      </w:r>
      <w:r>
        <w:t>forma</w:t>
      </w:r>
      <w:r>
        <w:rPr>
          <w:spacing w:val="-1"/>
        </w:rPr>
        <w:t xml:space="preserve"> </w:t>
      </w:r>
      <w:r>
        <w:t>transversal,</w:t>
      </w:r>
      <w:r>
        <w:rPr>
          <w:spacing w:val="2"/>
        </w:rPr>
        <w:t xml:space="preserve"> </w:t>
      </w:r>
      <w:r>
        <w:t>surge</w:t>
      </w:r>
      <w:r>
        <w:rPr>
          <w:spacing w:val="1"/>
        </w:rPr>
        <w:t xml:space="preserve"> </w:t>
      </w:r>
      <w:r>
        <w:t>a</w:t>
      </w:r>
      <w:r>
        <w:rPr>
          <w:spacing w:val="-5"/>
        </w:rPr>
        <w:t xml:space="preserve"> </w:t>
      </w:r>
      <w:r>
        <w:t>proposta</w:t>
      </w:r>
      <w:r>
        <w:rPr>
          <w:spacing w:val="-1"/>
        </w:rPr>
        <w:t xml:space="preserve"> </w:t>
      </w:r>
      <w:r>
        <w:t>deste Plano</w:t>
      </w:r>
      <w:r>
        <w:rPr>
          <w:spacing w:val="-4"/>
        </w:rPr>
        <w:t xml:space="preserve"> </w:t>
      </w:r>
      <w:r>
        <w:t>de</w:t>
      </w:r>
      <w:r>
        <w:rPr>
          <w:spacing w:val="3"/>
        </w:rPr>
        <w:t xml:space="preserve"> </w:t>
      </w:r>
      <w:r>
        <w:t>Ação.</w:t>
      </w:r>
    </w:p>
    <w:p w:rsidR="00E27360" w:rsidRDefault="00E806F3">
      <w:pPr>
        <w:pStyle w:val="Corpodetexto"/>
        <w:spacing w:before="1" w:line="360" w:lineRule="auto"/>
        <w:ind w:left="1699" w:right="936"/>
        <w:jc w:val="both"/>
      </w:pPr>
      <w:r>
        <w:t>A Ouvidoria da Administração da Fercal finalizou o ano de 2021 demonstrando uma</w:t>
      </w:r>
      <w:r>
        <w:rPr>
          <w:spacing w:val="1"/>
        </w:rPr>
        <w:t xml:space="preserve"> </w:t>
      </w:r>
      <w:r>
        <w:t>queda de 8% nos registros de manifestações em relação ao ano de 2020. Conforme</w:t>
      </w:r>
      <w:r>
        <w:rPr>
          <w:spacing w:val="1"/>
        </w:rPr>
        <w:t xml:space="preserve"> </w:t>
      </w:r>
      <w:r>
        <w:t>já informado anteriormente fizemos uma análise dos dados relativos aos registros de</w:t>
      </w:r>
      <w:r>
        <w:rPr>
          <w:spacing w:val="-64"/>
        </w:rPr>
        <w:t xml:space="preserve"> </w:t>
      </w:r>
      <w:r>
        <w:t>manifestações relativas ao ano de 2020 e percebemos que o aumento substancial se</w:t>
      </w:r>
      <w:r>
        <w:rPr>
          <w:spacing w:val="-64"/>
        </w:rPr>
        <w:t xml:space="preserve"> </w:t>
      </w:r>
      <w:r>
        <w:t>deveu em parte pelos registros realizados através das Ouvidorias Itinerantes e as</w:t>
      </w:r>
      <w:r>
        <w:rPr>
          <w:spacing w:val="1"/>
        </w:rPr>
        <w:t xml:space="preserve"> </w:t>
      </w:r>
      <w:r>
        <w:t>Manifestações</w:t>
      </w:r>
      <w:r>
        <w:rPr>
          <w:spacing w:val="-10"/>
        </w:rPr>
        <w:t xml:space="preserve"> </w:t>
      </w:r>
      <w:r>
        <w:t>registradas</w:t>
      </w:r>
      <w:r>
        <w:rPr>
          <w:spacing w:val="-3"/>
        </w:rPr>
        <w:t xml:space="preserve"> </w:t>
      </w:r>
      <w:r>
        <w:t>através</w:t>
      </w:r>
      <w:r>
        <w:rPr>
          <w:spacing w:val="-9"/>
        </w:rPr>
        <w:t xml:space="preserve"> </w:t>
      </w:r>
      <w:r>
        <w:t>de</w:t>
      </w:r>
      <w:r>
        <w:rPr>
          <w:spacing w:val="-7"/>
        </w:rPr>
        <w:t xml:space="preserve"> </w:t>
      </w:r>
      <w:r>
        <w:t>Mídia,</w:t>
      </w:r>
      <w:r>
        <w:rPr>
          <w:spacing w:val="-9"/>
        </w:rPr>
        <w:t xml:space="preserve"> </w:t>
      </w:r>
      <w:r>
        <w:t>que</w:t>
      </w:r>
      <w:r>
        <w:rPr>
          <w:spacing w:val="-4"/>
        </w:rPr>
        <w:t xml:space="preserve"> </w:t>
      </w:r>
      <w:r>
        <w:t>supomosterem</w:t>
      </w:r>
      <w:r>
        <w:rPr>
          <w:spacing w:val="-5"/>
        </w:rPr>
        <w:t xml:space="preserve"> </w:t>
      </w:r>
      <w:r>
        <w:t>sido</w:t>
      </w:r>
      <w:r>
        <w:rPr>
          <w:spacing w:val="3"/>
        </w:rPr>
        <w:t xml:space="preserve"> </w:t>
      </w:r>
      <w:r>
        <w:t>as</w:t>
      </w:r>
      <w:r>
        <w:rPr>
          <w:spacing w:val="-1"/>
        </w:rPr>
        <w:t xml:space="preserve"> </w:t>
      </w:r>
      <w:r>
        <w:t>recebidas</w:t>
      </w:r>
      <w:r>
        <w:rPr>
          <w:spacing w:val="-1"/>
        </w:rPr>
        <w:t xml:space="preserve"> </w:t>
      </w:r>
      <w:r>
        <w:t>no</w:t>
      </w:r>
      <w:r>
        <w:rPr>
          <w:spacing w:val="-64"/>
        </w:rPr>
        <w:t xml:space="preserve"> </w:t>
      </w:r>
      <w:r>
        <w:rPr>
          <w:spacing w:val="-1"/>
        </w:rPr>
        <w:t>WhatsApp,</w:t>
      </w:r>
      <w:r>
        <w:rPr>
          <w:spacing w:val="-16"/>
        </w:rPr>
        <w:t xml:space="preserve"> </w:t>
      </w:r>
      <w:r>
        <w:rPr>
          <w:spacing w:val="-1"/>
        </w:rPr>
        <w:t>duas</w:t>
      </w:r>
      <w:r>
        <w:rPr>
          <w:spacing w:val="-10"/>
        </w:rPr>
        <w:t xml:space="preserve"> </w:t>
      </w:r>
      <w:r>
        <w:rPr>
          <w:spacing w:val="-1"/>
        </w:rPr>
        <w:t>formas</w:t>
      </w:r>
      <w:r>
        <w:rPr>
          <w:spacing w:val="-10"/>
        </w:rPr>
        <w:t xml:space="preserve"> </w:t>
      </w:r>
      <w:r>
        <w:rPr>
          <w:spacing w:val="-1"/>
        </w:rPr>
        <w:t>de</w:t>
      </w:r>
      <w:r>
        <w:rPr>
          <w:spacing w:val="-9"/>
        </w:rPr>
        <w:t xml:space="preserve"> </w:t>
      </w:r>
      <w:r>
        <w:rPr>
          <w:spacing w:val="-1"/>
        </w:rPr>
        <w:t>registros</w:t>
      </w:r>
      <w:r>
        <w:rPr>
          <w:spacing w:val="-4"/>
        </w:rPr>
        <w:t xml:space="preserve"> </w:t>
      </w:r>
      <w:r>
        <w:rPr>
          <w:spacing w:val="-1"/>
        </w:rPr>
        <w:t>que</w:t>
      </w:r>
      <w:r>
        <w:rPr>
          <w:spacing w:val="-9"/>
        </w:rPr>
        <w:t xml:space="preserve"> </w:t>
      </w:r>
      <w:r>
        <w:t>não</w:t>
      </w:r>
      <w:r>
        <w:rPr>
          <w:spacing w:val="-9"/>
        </w:rPr>
        <w:t xml:space="preserve"> </w:t>
      </w:r>
      <w:r>
        <w:t>foram</w:t>
      </w:r>
      <w:r>
        <w:rPr>
          <w:spacing w:val="-15"/>
        </w:rPr>
        <w:t xml:space="preserve"> </w:t>
      </w:r>
      <w:r>
        <w:t>realizadas</w:t>
      </w:r>
      <w:r>
        <w:rPr>
          <w:spacing w:val="-10"/>
        </w:rPr>
        <w:t xml:space="preserve"> </w:t>
      </w:r>
      <w:r>
        <w:t>durante</w:t>
      </w:r>
      <w:r>
        <w:rPr>
          <w:spacing w:val="-5"/>
        </w:rPr>
        <w:t xml:space="preserve"> </w:t>
      </w:r>
      <w:r>
        <w:t>o</w:t>
      </w:r>
      <w:r>
        <w:rPr>
          <w:spacing w:val="-9"/>
        </w:rPr>
        <w:t xml:space="preserve"> </w:t>
      </w:r>
      <w:r>
        <w:t>ano</w:t>
      </w:r>
      <w:r>
        <w:rPr>
          <w:spacing w:val="-9"/>
        </w:rPr>
        <w:t xml:space="preserve"> </w:t>
      </w:r>
      <w:r>
        <w:t>de</w:t>
      </w:r>
      <w:r>
        <w:rPr>
          <w:spacing w:val="-13"/>
        </w:rPr>
        <w:t xml:space="preserve"> </w:t>
      </w:r>
      <w:r>
        <w:t>2021.</w:t>
      </w:r>
      <w:r>
        <w:rPr>
          <w:spacing w:val="-64"/>
        </w:rPr>
        <w:t xml:space="preserve"> </w:t>
      </w:r>
      <w:r>
        <w:t>A</w:t>
      </w:r>
      <w:r>
        <w:rPr>
          <w:spacing w:val="-9"/>
        </w:rPr>
        <w:t xml:space="preserve"> </w:t>
      </w:r>
      <w:r>
        <w:t>primeira</w:t>
      </w:r>
      <w:r>
        <w:rPr>
          <w:spacing w:val="-6"/>
        </w:rPr>
        <w:t xml:space="preserve"> </w:t>
      </w:r>
      <w:r>
        <w:t>devido</w:t>
      </w:r>
      <w:r>
        <w:rPr>
          <w:spacing w:val="-11"/>
        </w:rPr>
        <w:t xml:space="preserve"> </w:t>
      </w:r>
      <w:r>
        <w:t>a</w:t>
      </w:r>
      <w:r>
        <w:rPr>
          <w:spacing w:val="-7"/>
        </w:rPr>
        <w:t xml:space="preserve"> </w:t>
      </w:r>
      <w:r>
        <w:t>Pandemia</w:t>
      </w:r>
      <w:r>
        <w:rPr>
          <w:spacing w:val="-8"/>
        </w:rPr>
        <w:t xml:space="preserve"> </w:t>
      </w:r>
      <w:r>
        <w:t>de</w:t>
      </w:r>
      <w:r>
        <w:rPr>
          <w:spacing w:val="-11"/>
        </w:rPr>
        <w:t xml:space="preserve"> </w:t>
      </w:r>
      <w:r>
        <w:t>Covid</w:t>
      </w:r>
      <w:r>
        <w:rPr>
          <w:spacing w:val="-8"/>
        </w:rPr>
        <w:t xml:space="preserve"> </w:t>
      </w:r>
      <w:r>
        <w:t>e</w:t>
      </w:r>
      <w:r>
        <w:rPr>
          <w:spacing w:val="-9"/>
        </w:rPr>
        <w:t xml:space="preserve"> </w:t>
      </w:r>
      <w:r>
        <w:t>a</w:t>
      </w:r>
      <w:r>
        <w:rPr>
          <w:spacing w:val="-3"/>
        </w:rPr>
        <w:t xml:space="preserve"> </w:t>
      </w:r>
      <w:r>
        <w:t>segunda</w:t>
      </w:r>
      <w:r>
        <w:rPr>
          <w:spacing w:val="-13"/>
        </w:rPr>
        <w:t xml:space="preserve"> </w:t>
      </w:r>
      <w:r>
        <w:t>após</w:t>
      </w:r>
      <w:r>
        <w:rPr>
          <w:spacing w:val="-12"/>
        </w:rPr>
        <w:t xml:space="preserve"> </w:t>
      </w:r>
      <w:r>
        <w:t>consulta</w:t>
      </w:r>
      <w:r>
        <w:rPr>
          <w:spacing w:val="-8"/>
        </w:rPr>
        <w:t xml:space="preserve"> </w:t>
      </w:r>
      <w:r>
        <w:t>a</w:t>
      </w:r>
      <w:r>
        <w:rPr>
          <w:spacing w:val="-12"/>
        </w:rPr>
        <w:t xml:space="preserve"> </w:t>
      </w:r>
      <w:r>
        <w:t>Ouvidoria</w:t>
      </w:r>
      <w:r>
        <w:rPr>
          <w:spacing w:val="-11"/>
        </w:rPr>
        <w:t xml:space="preserve"> </w:t>
      </w:r>
      <w:r>
        <w:t>Geral,</w:t>
      </w:r>
      <w:r>
        <w:rPr>
          <w:spacing w:val="-64"/>
        </w:rPr>
        <w:t xml:space="preserve"> </w:t>
      </w:r>
      <w:r>
        <w:t>que orientou que os cidadãos fossem orientados a utilizar apenas os canais oficiais</w:t>
      </w:r>
      <w:r>
        <w:rPr>
          <w:spacing w:val="1"/>
        </w:rPr>
        <w:t xml:space="preserve"> </w:t>
      </w:r>
      <w:r>
        <w:t>para registros de manifestações, afim de evitar situações relacionadas a nova Lei</w:t>
      </w:r>
      <w:r>
        <w:rPr>
          <w:spacing w:val="1"/>
        </w:rPr>
        <w:t xml:space="preserve"> </w:t>
      </w:r>
      <w:r>
        <w:t>Geral</w:t>
      </w:r>
      <w:r>
        <w:rPr>
          <w:spacing w:val="1"/>
        </w:rPr>
        <w:t xml:space="preserve"> </w:t>
      </w:r>
      <w:r>
        <w:t>de</w:t>
      </w:r>
      <w:r>
        <w:rPr>
          <w:spacing w:val="-6"/>
        </w:rPr>
        <w:t xml:space="preserve"> </w:t>
      </w:r>
      <w:r>
        <w:t>Proteção</w:t>
      </w:r>
      <w:r>
        <w:rPr>
          <w:spacing w:val="-4"/>
        </w:rPr>
        <w:t xml:space="preserve"> </w:t>
      </w:r>
      <w:r>
        <w:t>de</w:t>
      </w:r>
      <w:r>
        <w:rPr>
          <w:spacing w:val="-4"/>
        </w:rPr>
        <w:t xml:space="preserve"> </w:t>
      </w:r>
      <w:r>
        <w:t>Dados.</w:t>
      </w:r>
    </w:p>
    <w:p w:rsidR="00E27360" w:rsidRDefault="00E806F3">
      <w:pPr>
        <w:pStyle w:val="Corpodetexto"/>
        <w:spacing w:before="1" w:line="362" w:lineRule="auto"/>
        <w:ind w:left="1699" w:right="937" w:firstLine="67"/>
        <w:jc w:val="both"/>
      </w:pPr>
      <w:r>
        <w:t>Os</w:t>
      </w:r>
      <w:r>
        <w:rPr>
          <w:spacing w:val="1"/>
        </w:rPr>
        <w:t xml:space="preserve"> </w:t>
      </w:r>
      <w:r>
        <w:t>números</w:t>
      </w:r>
      <w:r>
        <w:rPr>
          <w:spacing w:val="1"/>
        </w:rPr>
        <w:t xml:space="preserve"> </w:t>
      </w:r>
      <w:r>
        <w:t>apresentados</w:t>
      </w:r>
      <w:r>
        <w:rPr>
          <w:spacing w:val="1"/>
        </w:rPr>
        <w:t xml:space="preserve"> </w:t>
      </w:r>
      <w:r>
        <w:t>estabelecem</w:t>
      </w:r>
      <w:r>
        <w:rPr>
          <w:spacing w:val="1"/>
        </w:rPr>
        <w:t xml:space="preserve"> </w:t>
      </w:r>
      <w:r>
        <w:t>uma</w:t>
      </w:r>
      <w:r>
        <w:rPr>
          <w:spacing w:val="1"/>
        </w:rPr>
        <w:t xml:space="preserve"> </w:t>
      </w:r>
      <w:r>
        <w:t>pequena</w:t>
      </w:r>
      <w:r>
        <w:rPr>
          <w:spacing w:val="1"/>
        </w:rPr>
        <w:t xml:space="preserve"> </w:t>
      </w:r>
      <w:r>
        <w:t>queda</w:t>
      </w:r>
      <w:r>
        <w:rPr>
          <w:spacing w:val="1"/>
        </w:rPr>
        <w:t xml:space="preserve"> </w:t>
      </w:r>
      <w:r>
        <w:t>no</w:t>
      </w:r>
      <w:r>
        <w:rPr>
          <w:spacing w:val="1"/>
        </w:rPr>
        <w:t xml:space="preserve"> </w:t>
      </w:r>
      <w:r>
        <w:t>volume</w:t>
      </w:r>
      <w:r>
        <w:rPr>
          <w:spacing w:val="1"/>
        </w:rPr>
        <w:t xml:space="preserve"> </w:t>
      </w:r>
      <w:r>
        <w:t>das</w:t>
      </w:r>
      <w:r>
        <w:rPr>
          <w:spacing w:val="1"/>
        </w:rPr>
        <w:t xml:space="preserve"> </w:t>
      </w:r>
      <w:r>
        <w:t>manifestações, reiterando assim a confiança que os cidadãos do Distrito Federal</w:t>
      </w:r>
      <w:r>
        <w:rPr>
          <w:spacing w:val="1"/>
        </w:rPr>
        <w:t xml:space="preserve"> </w:t>
      </w:r>
      <w:r>
        <w:t>possuem</w:t>
      </w:r>
      <w:r>
        <w:rPr>
          <w:spacing w:val="-11"/>
        </w:rPr>
        <w:t xml:space="preserve"> </w:t>
      </w:r>
      <w:r>
        <w:t>no</w:t>
      </w:r>
      <w:r>
        <w:rPr>
          <w:spacing w:val="-1"/>
        </w:rPr>
        <w:t xml:space="preserve"> </w:t>
      </w:r>
      <w:r>
        <w:t>sistema</w:t>
      </w:r>
      <w:r>
        <w:rPr>
          <w:spacing w:val="1"/>
        </w:rPr>
        <w:t xml:space="preserve"> </w:t>
      </w:r>
      <w:r>
        <w:t>de</w:t>
      </w:r>
      <w:r>
        <w:rPr>
          <w:spacing w:val="-1"/>
        </w:rPr>
        <w:t xml:space="preserve"> </w:t>
      </w:r>
      <w:r>
        <w:t>ouvidoria.</w:t>
      </w:r>
    </w:p>
    <w:p w:rsidR="00E27360" w:rsidRDefault="00E27360">
      <w:pPr>
        <w:spacing w:line="362" w:lineRule="auto"/>
        <w:jc w:val="both"/>
        <w:sectPr w:rsidR="00E27360">
          <w:pgSz w:w="11910" w:h="16840"/>
          <w:pgMar w:top="1660" w:right="180" w:bottom="1220" w:left="0" w:header="446" w:footer="1021" w:gutter="0"/>
          <w:cols w:space="720"/>
        </w:sectPr>
      </w:pPr>
    </w:p>
    <w:p w:rsidR="00E27360" w:rsidRDefault="00E806F3">
      <w:pPr>
        <w:pStyle w:val="Corpodetexto"/>
        <w:spacing w:before="178" w:line="360" w:lineRule="auto"/>
        <w:ind w:left="1699" w:right="943"/>
        <w:jc w:val="both"/>
      </w:pPr>
      <w:r>
        <w:lastRenderedPageBreak/>
        <w:t>Conforme dados apontados no Sistema de Ouvidoria relativos ao ano de 2021,</w:t>
      </w:r>
      <w:r>
        <w:rPr>
          <w:spacing w:val="1"/>
        </w:rPr>
        <w:t xml:space="preserve"> </w:t>
      </w:r>
      <w:r>
        <w:t>datados do dia 17 de janeiro de 2022 88% dosusuários do sistema estão satisfeitos</w:t>
      </w:r>
      <w:r>
        <w:rPr>
          <w:spacing w:val="1"/>
        </w:rPr>
        <w:t xml:space="preserve"> </w:t>
      </w:r>
      <w:r>
        <w:rPr>
          <w:spacing w:val="-1"/>
        </w:rPr>
        <w:t>com</w:t>
      </w:r>
      <w:r>
        <w:rPr>
          <w:spacing w:val="-25"/>
        </w:rPr>
        <w:t xml:space="preserve"> </w:t>
      </w:r>
      <w:r>
        <w:rPr>
          <w:spacing w:val="-1"/>
        </w:rPr>
        <w:t>o</w:t>
      </w:r>
      <w:r>
        <w:rPr>
          <w:spacing w:val="-20"/>
        </w:rPr>
        <w:t xml:space="preserve"> </w:t>
      </w:r>
      <w:r>
        <w:rPr>
          <w:spacing w:val="-1"/>
        </w:rPr>
        <w:t>atendimento</w:t>
      </w:r>
      <w:r>
        <w:rPr>
          <w:spacing w:val="-21"/>
        </w:rPr>
        <w:t xml:space="preserve"> </w:t>
      </w:r>
      <w:r>
        <w:rPr>
          <w:spacing w:val="-1"/>
        </w:rPr>
        <w:t>prestado</w:t>
      </w:r>
      <w:r>
        <w:rPr>
          <w:spacing w:val="-17"/>
        </w:rPr>
        <w:t xml:space="preserve"> </w:t>
      </w:r>
      <w:r>
        <w:rPr>
          <w:spacing w:val="-1"/>
        </w:rPr>
        <w:t>pela</w:t>
      </w:r>
      <w:r>
        <w:rPr>
          <w:spacing w:val="-15"/>
        </w:rPr>
        <w:t xml:space="preserve"> </w:t>
      </w:r>
      <w:r>
        <w:rPr>
          <w:spacing w:val="-1"/>
        </w:rPr>
        <w:t>ouvidoria,</w:t>
      </w:r>
      <w:r>
        <w:rPr>
          <w:spacing w:val="-18"/>
        </w:rPr>
        <w:t xml:space="preserve"> </w:t>
      </w:r>
      <w:r>
        <w:rPr>
          <w:spacing w:val="-1"/>
        </w:rPr>
        <w:t>92%recomendam</w:t>
      </w:r>
      <w:r>
        <w:rPr>
          <w:spacing w:val="-15"/>
        </w:rPr>
        <w:t xml:space="preserve"> </w:t>
      </w:r>
      <w:r>
        <w:t>as</w:t>
      </w:r>
      <w:r>
        <w:rPr>
          <w:spacing w:val="-6"/>
        </w:rPr>
        <w:t xml:space="preserve"> </w:t>
      </w:r>
      <w:r>
        <w:t>ouvidorias</w:t>
      </w:r>
      <w:r>
        <w:rPr>
          <w:spacing w:val="-11"/>
        </w:rPr>
        <w:t xml:space="preserve"> </w:t>
      </w:r>
      <w:r>
        <w:t>do</w:t>
      </w:r>
      <w:r>
        <w:rPr>
          <w:spacing w:val="-8"/>
        </w:rPr>
        <w:t xml:space="preserve"> </w:t>
      </w:r>
      <w:r>
        <w:t>Distrito</w:t>
      </w:r>
      <w:r>
        <w:rPr>
          <w:spacing w:val="-64"/>
        </w:rPr>
        <w:t xml:space="preserve"> </w:t>
      </w:r>
      <w:r>
        <w:t>Federal e 88% estão satisfeitos com o sistemaOuv-DF. A satisfação com a resposta</w:t>
      </w:r>
      <w:r>
        <w:rPr>
          <w:spacing w:val="1"/>
        </w:rPr>
        <w:t xml:space="preserve"> </w:t>
      </w:r>
      <w:r>
        <w:rPr>
          <w:spacing w:val="-1"/>
        </w:rPr>
        <w:t>teve</w:t>
      </w:r>
      <w:r>
        <w:rPr>
          <w:spacing w:val="-4"/>
        </w:rPr>
        <w:t xml:space="preserve"> </w:t>
      </w:r>
      <w:r>
        <w:rPr>
          <w:spacing w:val="-1"/>
        </w:rPr>
        <w:t>uma</w:t>
      </w:r>
      <w:r>
        <w:rPr>
          <w:spacing w:val="-4"/>
        </w:rPr>
        <w:t xml:space="preserve"> </w:t>
      </w:r>
      <w:r>
        <w:rPr>
          <w:spacing w:val="-1"/>
        </w:rPr>
        <w:t>diminuição em</w:t>
      </w:r>
      <w:r>
        <w:rPr>
          <w:spacing w:val="57"/>
        </w:rPr>
        <w:t xml:space="preserve"> </w:t>
      </w:r>
      <w:r>
        <w:rPr>
          <w:spacing w:val="-1"/>
        </w:rPr>
        <w:t>de</w:t>
      </w:r>
      <w:r>
        <w:rPr>
          <w:spacing w:val="-4"/>
        </w:rPr>
        <w:t xml:space="preserve"> </w:t>
      </w:r>
      <w:r>
        <w:rPr>
          <w:spacing w:val="-1"/>
        </w:rPr>
        <w:t>2 ponto percentual</w:t>
      </w:r>
      <w:r>
        <w:t xml:space="preserve"> </w:t>
      </w:r>
      <w:r>
        <w:rPr>
          <w:spacing w:val="-1"/>
        </w:rPr>
        <w:t>emcomparação</w:t>
      </w:r>
      <w:r>
        <w:rPr>
          <w:spacing w:val="-21"/>
        </w:rPr>
        <w:t xml:space="preserve"> </w:t>
      </w:r>
      <w:r>
        <w:rPr>
          <w:spacing w:val="-1"/>
        </w:rPr>
        <w:t>a</w:t>
      </w:r>
      <w:r>
        <w:rPr>
          <w:spacing w:val="-13"/>
        </w:rPr>
        <w:t xml:space="preserve"> </w:t>
      </w:r>
      <w:r>
        <w:rPr>
          <w:spacing w:val="-1"/>
        </w:rPr>
        <w:t>2020</w:t>
      </w:r>
      <w:r>
        <w:rPr>
          <w:spacing w:val="-21"/>
        </w:rPr>
        <w:t xml:space="preserve"> </w:t>
      </w:r>
      <w:r>
        <w:rPr>
          <w:spacing w:val="-1"/>
        </w:rPr>
        <w:t>e</w:t>
      </w:r>
      <w:r>
        <w:rPr>
          <w:spacing w:val="-21"/>
        </w:rPr>
        <w:t xml:space="preserve"> </w:t>
      </w:r>
      <w:r>
        <w:rPr>
          <w:spacing w:val="-1"/>
        </w:rPr>
        <w:t>está</w:t>
      </w:r>
      <w:r>
        <w:rPr>
          <w:spacing w:val="-18"/>
        </w:rPr>
        <w:t xml:space="preserve"> </w:t>
      </w:r>
      <w:r>
        <w:rPr>
          <w:spacing w:val="-1"/>
        </w:rPr>
        <w:t>em</w:t>
      </w:r>
      <w:r>
        <w:rPr>
          <w:spacing w:val="-25"/>
        </w:rPr>
        <w:t xml:space="preserve"> </w:t>
      </w:r>
      <w:r>
        <w:t>%.</w:t>
      </w:r>
      <w:r>
        <w:rPr>
          <w:spacing w:val="-16"/>
        </w:rPr>
        <w:t xml:space="preserve"> </w:t>
      </w:r>
      <w:r>
        <w:t>A</w:t>
      </w:r>
      <w:r>
        <w:rPr>
          <w:spacing w:val="-64"/>
        </w:rPr>
        <w:t xml:space="preserve"> </w:t>
      </w:r>
      <w:r>
        <w:t>pandemia causada pelo vírus Covid-19 implicouem vários impactos e desafios ao</w:t>
      </w:r>
      <w:r>
        <w:rPr>
          <w:spacing w:val="1"/>
        </w:rPr>
        <w:t xml:space="preserve"> </w:t>
      </w:r>
      <w:r>
        <w:t>trabalho</w:t>
      </w:r>
      <w:r>
        <w:rPr>
          <w:spacing w:val="-14"/>
        </w:rPr>
        <w:t xml:space="preserve"> </w:t>
      </w:r>
      <w:r>
        <w:t>das</w:t>
      </w:r>
      <w:r>
        <w:rPr>
          <w:spacing w:val="-9"/>
        </w:rPr>
        <w:t xml:space="preserve"> </w:t>
      </w:r>
      <w:r>
        <w:t>ouvidorias,</w:t>
      </w:r>
      <w:r>
        <w:rPr>
          <w:spacing w:val="-7"/>
        </w:rPr>
        <w:t xml:space="preserve"> </w:t>
      </w:r>
      <w:r>
        <w:t>sobretudo</w:t>
      </w:r>
      <w:r>
        <w:rPr>
          <w:spacing w:val="-8"/>
        </w:rPr>
        <w:t xml:space="preserve"> </w:t>
      </w:r>
      <w:r>
        <w:t>no</w:t>
      </w:r>
      <w:r>
        <w:rPr>
          <w:spacing w:val="-7"/>
        </w:rPr>
        <w:t xml:space="preserve"> </w:t>
      </w:r>
      <w:r>
        <w:t>que</w:t>
      </w:r>
      <w:r>
        <w:rPr>
          <w:spacing w:val="-11"/>
        </w:rPr>
        <w:t xml:space="preserve"> </w:t>
      </w:r>
      <w:r>
        <w:t>diz</w:t>
      </w:r>
      <w:r>
        <w:rPr>
          <w:spacing w:val="-3"/>
        </w:rPr>
        <w:t xml:space="preserve"> </w:t>
      </w:r>
      <w:r>
        <w:t>respeito</w:t>
      </w:r>
      <w:r>
        <w:rPr>
          <w:spacing w:val="-7"/>
        </w:rPr>
        <w:t xml:space="preserve"> </w:t>
      </w:r>
      <w:r>
        <w:t>ao</w:t>
      </w:r>
      <w:r>
        <w:rPr>
          <w:spacing w:val="-8"/>
        </w:rPr>
        <w:t xml:space="preserve"> </w:t>
      </w:r>
      <w:r>
        <w:t>atendimento</w:t>
      </w:r>
      <w:r>
        <w:rPr>
          <w:spacing w:val="-7"/>
        </w:rPr>
        <w:t xml:space="preserve"> </w:t>
      </w:r>
      <w:r>
        <w:t>presencial</w:t>
      </w:r>
      <w:r>
        <w:rPr>
          <w:spacing w:val="-5"/>
        </w:rPr>
        <w:t xml:space="preserve"> </w:t>
      </w:r>
      <w:r>
        <w:t>que</w:t>
      </w:r>
      <w:r>
        <w:rPr>
          <w:spacing w:val="-65"/>
        </w:rPr>
        <w:t xml:space="preserve"> </w:t>
      </w:r>
      <w:r>
        <w:t>ficou prejudicado durante quase todo o ano de 2020 e continuou prejudicado no</w:t>
      </w:r>
      <w:r>
        <w:rPr>
          <w:spacing w:val="1"/>
        </w:rPr>
        <w:t xml:space="preserve"> </w:t>
      </w:r>
      <w:r>
        <w:t>decorrer do ano de 2021. Embora, isto tenha dificultado o atendimento à alguns</w:t>
      </w:r>
      <w:r>
        <w:rPr>
          <w:spacing w:val="1"/>
        </w:rPr>
        <w:t xml:space="preserve"> </w:t>
      </w:r>
      <w:r>
        <w:t>usuários</w:t>
      </w:r>
      <w:r>
        <w:rPr>
          <w:spacing w:val="1"/>
        </w:rPr>
        <w:t xml:space="preserve"> </w:t>
      </w:r>
      <w:r>
        <w:t>que</w:t>
      </w:r>
      <w:r>
        <w:rPr>
          <w:spacing w:val="1"/>
        </w:rPr>
        <w:t xml:space="preserve"> </w:t>
      </w:r>
      <w:r>
        <w:t>preferem</w:t>
      </w:r>
      <w:r>
        <w:rPr>
          <w:spacing w:val="1"/>
        </w:rPr>
        <w:t xml:space="preserve"> </w:t>
      </w:r>
      <w:r>
        <w:t>este</w:t>
      </w:r>
      <w:r>
        <w:rPr>
          <w:spacing w:val="1"/>
        </w:rPr>
        <w:t xml:space="preserve"> </w:t>
      </w:r>
      <w:r>
        <w:t>tipo</w:t>
      </w:r>
      <w:r>
        <w:rPr>
          <w:spacing w:val="1"/>
        </w:rPr>
        <w:t xml:space="preserve"> </w:t>
      </w:r>
      <w:r>
        <w:t>de</w:t>
      </w:r>
      <w:r>
        <w:rPr>
          <w:spacing w:val="1"/>
        </w:rPr>
        <w:t xml:space="preserve"> </w:t>
      </w:r>
      <w:r>
        <w:t>atendimento,</w:t>
      </w:r>
      <w:r>
        <w:rPr>
          <w:spacing w:val="1"/>
        </w:rPr>
        <w:t xml:space="preserve"> </w:t>
      </w:r>
      <w:r>
        <w:t>este</w:t>
      </w:r>
      <w:r>
        <w:rPr>
          <w:spacing w:val="1"/>
        </w:rPr>
        <w:t xml:space="preserve"> </w:t>
      </w:r>
      <w:r>
        <w:t>fato</w:t>
      </w:r>
      <w:r>
        <w:rPr>
          <w:spacing w:val="1"/>
        </w:rPr>
        <w:t xml:space="preserve"> </w:t>
      </w:r>
      <w:r>
        <w:t>gerou</w:t>
      </w:r>
      <w:r>
        <w:rPr>
          <w:spacing w:val="1"/>
        </w:rPr>
        <w:t xml:space="preserve"> </w:t>
      </w:r>
      <w:r>
        <w:t>impactos</w:t>
      </w:r>
      <w:r>
        <w:rPr>
          <w:spacing w:val="1"/>
        </w:rPr>
        <w:t xml:space="preserve"> </w:t>
      </w:r>
      <w:r>
        <w:t>nos</w:t>
      </w:r>
      <w:r>
        <w:rPr>
          <w:spacing w:val="-64"/>
        </w:rPr>
        <w:t xml:space="preserve"> </w:t>
      </w:r>
      <w:r>
        <w:t>resultados obtidos por esta Ouvidoria seccional, no quediz respeito ao Volume das</w:t>
      </w:r>
      <w:r>
        <w:rPr>
          <w:spacing w:val="1"/>
        </w:rPr>
        <w:t xml:space="preserve"> </w:t>
      </w:r>
      <w:r>
        <w:t>Manifestações</w:t>
      </w:r>
      <w:r>
        <w:rPr>
          <w:spacing w:val="-1"/>
        </w:rPr>
        <w:t xml:space="preserve"> </w:t>
      </w:r>
      <w:r>
        <w:t>que</w:t>
      </w:r>
      <w:r>
        <w:rPr>
          <w:spacing w:val="-2"/>
        </w:rPr>
        <w:t xml:space="preserve"> </w:t>
      </w:r>
      <w:r>
        <w:t>apontaram</w:t>
      </w:r>
      <w:r>
        <w:rPr>
          <w:spacing w:val="-9"/>
        </w:rPr>
        <w:t xml:space="preserve"> </w:t>
      </w:r>
      <w:r>
        <w:t>uma</w:t>
      </w:r>
      <w:r>
        <w:rPr>
          <w:spacing w:val="1"/>
        </w:rPr>
        <w:t xml:space="preserve"> </w:t>
      </w:r>
      <w:r>
        <w:t>queda</w:t>
      </w:r>
      <w:r>
        <w:rPr>
          <w:spacing w:val="-2"/>
        </w:rPr>
        <w:t xml:space="preserve"> </w:t>
      </w:r>
      <w:r>
        <w:t>de</w:t>
      </w:r>
      <w:r>
        <w:rPr>
          <w:spacing w:val="-2"/>
        </w:rPr>
        <w:t xml:space="preserve"> </w:t>
      </w:r>
      <w:r>
        <w:t>aproximadamente</w:t>
      </w:r>
      <w:r>
        <w:rPr>
          <w:spacing w:val="2"/>
        </w:rPr>
        <w:t xml:space="preserve"> </w:t>
      </w:r>
      <w:r>
        <w:t>8%.</w:t>
      </w:r>
    </w:p>
    <w:p w:rsidR="00E27360" w:rsidRDefault="00E806F3">
      <w:pPr>
        <w:pStyle w:val="Corpodetexto"/>
        <w:spacing w:before="2" w:after="18" w:line="360" w:lineRule="auto"/>
        <w:ind w:left="1699" w:right="934"/>
        <w:jc w:val="both"/>
      </w:pPr>
      <w:r>
        <w:t>Este plano abrange as principais ações e projetos a serem desenvolvidos por esta</w:t>
      </w:r>
      <w:r>
        <w:rPr>
          <w:spacing w:val="1"/>
        </w:rPr>
        <w:t xml:space="preserve"> </w:t>
      </w:r>
      <w:r>
        <w:t>Ouvidoria</w:t>
      </w:r>
      <w:r>
        <w:rPr>
          <w:spacing w:val="-10"/>
        </w:rPr>
        <w:t xml:space="preserve"> </w:t>
      </w:r>
      <w:r>
        <w:t>em</w:t>
      </w:r>
      <w:r>
        <w:rPr>
          <w:spacing w:val="-13"/>
        </w:rPr>
        <w:t xml:space="preserve"> </w:t>
      </w:r>
      <w:r>
        <w:t>parceria</w:t>
      </w:r>
      <w:r>
        <w:rPr>
          <w:spacing w:val="-9"/>
        </w:rPr>
        <w:t xml:space="preserve"> </w:t>
      </w:r>
      <w:r>
        <w:t>com</w:t>
      </w:r>
      <w:r>
        <w:rPr>
          <w:spacing w:val="-13"/>
        </w:rPr>
        <w:t xml:space="preserve"> </w:t>
      </w:r>
      <w:r>
        <w:t>os</w:t>
      </w:r>
      <w:r>
        <w:rPr>
          <w:spacing w:val="-13"/>
        </w:rPr>
        <w:t xml:space="preserve"> </w:t>
      </w:r>
      <w:r>
        <w:t>setores</w:t>
      </w:r>
      <w:r>
        <w:rPr>
          <w:spacing w:val="-15"/>
        </w:rPr>
        <w:t xml:space="preserve"> </w:t>
      </w:r>
      <w:r>
        <w:t>demandados</w:t>
      </w:r>
      <w:r>
        <w:rPr>
          <w:spacing w:val="-10"/>
        </w:rPr>
        <w:t xml:space="preserve"> </w:t>
      </w:r>
      <w:r>
        <w:t>desta</w:t>
      </w:r>
      <w:r>
        <w:rPr>
          <w:spacing w:val="-9"/>
        </w:rPr>
        <w:t xml:space="preserve"> </w:t>
      </w:r>
      <w:r>
        <w:t>Administração.</w:t>
      </w:r>
      <w:r>
        <w:rPr>
          <w:spacing w:val="-5"/>
        </w:rPr>
        <w:t xml:space="preserve"> </w:t>
      </w:r>
      <w:r>
        <w:t>Informamos</w:t>
      </w:r>
      <w:r>
        <w:rPr>
          <w:spacing w:val="-64"/>
        </w:rPr>
        <w:t xml:space="preserve"> </w:t>
      </w:r>
      <w:r>
        <w:t>que a metas e indicadores previstos para o ano de 2022, foram definidos com base</w:t>
      </w:r>
      <w:r>
        <w:rPr>
          <w:spacing w:val="1"/>
        </w:rPr>
        <w:t xml:space="preserve"> </w:t>
      </w:r>
      <w:r>
        <w:t>no diagnóstico que está sendo apresentado, sendo o principal desafio para este ano</w:t>
      </w:r>
      <w:r>
        <w:rPr>
          <w:spacing w:val="1"/>
        </w:rPr>
        <w:t xml:space="preserve"> </w:t>
      </w:r>
      <w:r>
        <w:t>ampliar o número de usuários que realizam a pesquisa de satisfação, principalmente</w:t>
      </w:r>
      <w:r>
        <w:rPr>
          <w:spacing w:val="1"/>
        </w:rPr>
        <w:t xml:space="preserve"> </w:t>
      </w:r>
      <w:r>
        <w:t>no</w:t>
      </w:r>
      <w:r>
        <w:rPr>
          <w:spacing w:val="1"/>
        </w:rPr>
        <w:t xml:space="preserve"> </w:t>
      </w:r>
      <w:r>
        <w:t>que</w:t>
      </w:r>
      <w:r>
        <w:rPr>
          <w:spacing w:val="1"/>
        </w:rPr>
        <w:t xml:space="preserve"> </w:t>
      </w:r>
      <w:r>
        <w:t>diz</w:t>
      </w:r>
      <w:r>
        <w:rPr>
          <w:spacing w:val="1"/>
        </w:rPr>
        <w:t xml:space="preserve"> </w:t>
      </w:r>
      <w:r>
        <w:t>respeito</w:t>
      </w:r>
      <w:r>
        <w:rPr>
          <w:spacing w:val="1"/>
        </w:rPr>
        <w:t xml:space="preserve"> </w:t>
      </w:r>
      <w:r>
        <w:t>aos</w:t>
      </w:r>
      <w:r>
        <w:rPr>
          <w:spacing w:val="1"/>
        </w:rPr>
        <w:t xml:space="preserve"> </w:t>
      </w:r>
      <w:r>
        <w:t>índices</w:t>
      </w:r>
      <w:r>
        <w:rPr>
          <w:spacing w:val="1"/>
        </w:rPr>
        <w:t xml:space="preserve"> </w:t>
      </w:r>
      <w:r>
        <w:t>de</w:t>
      </w:r>
      <w:r>
        <w:rPr>
          <w:spacing w:val="1"/>
        </w:rPr>
        <w:t xml:space="preserve"> </w:t>
      </w:r>
      <w:r>
        <w:t>resolutividade,</w:t>
      </w:r>
      <w:r>
        <w:rPr>
          <w:spacing w:val="1"/>
        </w:rPr>
        <w:t xml:space="preserve"> </w:t>
      </w:r>
      <w:r>
        <w:t>pois</w:t>
      </w:r>
      <w:r>
        <w:rPr>
          <w:spacing w:val="1"/>
        </w:rPr>
        <w:t xml:space="preserve"> </w:t>
      </w:r>
      <w:r>
        <w:t>os</w:t>
      </w:r>
      <w:r>
        <w:rPr>
          <w:spacing w:val="1"/>
        </w:rPr>
        <w:t xml:space="preserve"> </w:t>
      </w:r>
      <w:r>
        <w:t>percentuais</w:t>
      </w:r>
      <w:r>
        <w:rPr>
          <w:spacing w:val="1"/>
        </w:rPr>
        <w:t xml:space="preserve"> </w:t>
      </w:r>
      <w:r>
        <w:t>ali</w:t>
      </w:r>
      <w:r>
        <w:rPr>
          <w:spacing w:val="1"/>
        </w:rPr>
        <w:t xml:space="preserve"> </w:t>
      </w:r>
      <w:r>
        <w:t>apresentados, 79%, não representam a avaliação real do total de serviços que foram</w:t>
      </w:r>
      <w:r>
        <w:rPr>
          <w:spacing w:val="-64"/>
        </w:rPr>
        <w:t xml:space="preserve"> </w:t>
      </w:r>
      <w:r>
        <w:t>executados e realizados por esta Administração, bem como aumentar o Volume de</w:t>
      </w:r>
      <w:r>
        <w:rPr>
          <w:spacing w:val="1"/>
        </w:rPr>
        <w:t xml:space="preserve"> </w:t>
      </w:r>
      <w:r>
        <w:t>Manifestações</w:t>
      </w:r>
      <w:r>
        <w:rPr>
          <w:spacing w:val="-1"/>
        </w:rPr>
        <w:t xml:space="preserve"> </w:t>
      </w:r>
      <w:r>
        <w:t>realizadas</w:t>
      </w:r>
      <w:r>
        <w:rPr>
          <w:spacing w:val="-2"/>
        </w:rPr>
        <w:t xml:space="preserve"> </w:t>
      </w:r>
      <w:r>
        <w:t>pelos</w:t>
      </w:r>
      <w:r>
        <w:rPr>
          <w:spacing w:val="-2"/>
        </w:rPr>
        <w:t xml:space="preserve"> </w:t>
      </w:r>
      <w:r>
        <w:t>usuários.</w:t>
      </w:r>
    </w:p>
    <w:p w:rsidR="00E27360" w:rsidRDefault="00D80B98">
      <w:pPr>
        <w:pStyle w:val="Corpodetexto"/>
        <w:ind w:left="1752"/>
        <w:rPr>
          <w:sz w:val="20"/>
        </w:rPr>
      </w:pPr>
      <w:r>
        <w:rPr>
          <w:noProof/>
          <w:sz w:val="20"/>
          <w:lang w:val="pt-BR" w:eastAsia="pt-BR"/>
        </w:rPr>
        <mc:AlternateContent>
          <mc:Choice Requires="wpg">
            <w:drawing>
              <wp:inline distT="0" distB="0" distL="0" distR="0">
                <wp:extent cx="5722620" cy="170815"/>
                <wp:effectExtent l="0" t="3810" r="3810" b="0"/>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2620" cy="170815"/>
                          <a:chOff x="0" y="0"/>
                          <a:chExt cx="9012" cy="269"/>
                        </a:xfrm>
                      </wpg:grpSpPr>
                      <pic:pic xmlns:pic="http://schemas.openxmlformats.org/drawingml/2006/picture">
                        <pic:nvPicPr>
                          <pic:cNvPr id="8"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31"/>
                            <a:ext cx="9012"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3"/>
                        <wps:cNvSpPr txBox="1">
                          <a:spLocks noChangeArrowheads="1"/>
                        </wps:cNvSpPr>
                        <wps:spPr bwMode="auto">
                          <a:xfrm>
                            <a:off x="0" y="0"/>
                            <a:ext cx="9012"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360" w:rsidRDefault="00E806F3">
                              <w:pPr>
                                <w:spacing w:line="247" w:lineRule="exact"/>
                                <w:ind w:left="-15"/>
                              </w:pPr>
                              <w:r>
                                <w:t>INDICADORES</w:t>
                              </w:r>
                              <w:r>
                                <w:rPr>
                                  <w:spacing w:val="-12"/>
                                </w:rPr>
                                <w:t xml:space="preserve"> </w:t>
                              </w:r>
                              <w:r>
                                <w:t>DE</w:t>
                              </w:r>
                              <w:r>
                                <w:rPr>
                                  <w:spacing w:val="-7"/>
                                </w:rPr>
                                <w:t xml:space="preserve"> </w:t>
                              </w:r>
                              <w:r>
                                <w:t>PERFORMANCE</w:t>
                              </w:r>
                              <w:r>
                                <w:rPr>
                                  <w:spacing w:val="2"/>
                                </w:rPr>
                                <w:t xml:space="preserve"> </w:t>
                              </w:r>
                              <w:r>
                                <w:t>E</w:t>
                              </w:r>
                              <w:r>
                                <w:rPr>
                                  <w:spacing w:val="-9"/>
                                </w:rPr>
                                <w:t xml:space="preserve"> </w:t>
                              </w:r>
                              <w:r>
                                <w:t>DE</w:t>
                              </w:r>
                              <w:r>
                                <w:rPr>
                                  <w:spacing w:val="-7"/>
                                </w:rPr>
                                <w:t xml:space="preserve"> </w:t>
                              </w:r>
                              <w:r>
                                <w:t>SERVIÇOS</w:t>
                              </w:r>
                              <w:r>
                                <w:rPr>
                                  <w:spacing w:val="-2"/>
                                </w:rPr>
                                <w:t xml:space="preserve"> </w:t>
                              </w:r>
                              <w:r>
                                <w:t>DA</w:t>
                              </w:r>
                              <w:r>
                                <w:rPr>
                                  <w:spacing w:val="-12"/>
                                </w:rPr>
                                <w:t xml:space="preserve"> </w:t>
                              </w:r>
                              <w:r>
                                <w:t>OUVIDORIA</w:t>
                              </w:r>
                              <w:r>
                                <w:rPr>
                                  <w:spacing w:val="-9"/>
                                </w:rPr>
                                <w:t xml:space="preserve"> </w:t>
                              </w:r>
                              <w:r>
                                <w:t>DA</w:t>
                              </w:r>
                              <w:r>
                                <w:rPr>
                                  <w:spacing w:val="-7"/>
                                </w:rPr>
                                <w:t xml:space="preserve"> </w:t>
                              </w:r>
                              <w:r>
                                <w:t>RA</w:t>
                              </w:r>
                              <w:r>
                                <w:rPr>
                                  <w:spacing w:val="-9"/>
                                </w:rPr>
                                <w:t xml:space="preserve"> </w:t>
                              </w:r>
                              <w:r>
                                <w:t>XVII</w:t>
                              </w:r>
                              <w:r>
                                <w:rPr>
                                  <w:spacing w:val="-12"/>
                                </w:rPr>
                                <w:t xml:space="preserve"> </w:t>
                              </w:r>
                              <w:r>
                                <w:t>(2021)</w:t>
                              </w:r>
                            </w:p>
                          </w:txbxContent>
                        </wps:txbx>
                        <wps:bodyPr rot="0" vert="horz" wrap="square" lIns="0" tIns="0" rIns="0" bIns="0" anchor="t" anchorCtr="0" upright="1">
                          <a:noAutofit/>
                        </wps:bodyPr>
                      </wps:wsp>
                    </wpg:wgp>
                  </a:graphicData>
                </a:graphic>
              </wp:inline>
            </w:drawing>
          </mc:Choice>
          <mc:Fallback>
            <w:pict>
              <v:group id="Group 2" o:spid="_x0000_s1026" style="width:450.6pt;height:13.45pt;mso-position-horizontal-relative:char;mso-position-vertical-relative:line" coordsize="9012,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Dj8zNAQAADwMAAAOAAAAZHJzL2Uyb0RvYy54bWzsVttu4zYQfS/QfyD0&#10;rugS+SIh9sLxJVggbYPu9gNoibKIlUiVpC9p0X/vDCn5mrbp7usGiDG8jWbOOTPkw4dDU5MdU5pL&#10;MfGiu9AjTOSy4GIz8X77vPLHHtGGioLWUrCJ98q092H64w8P+zZjsaxkXTBFwInQ2b6deJUxbRYE&#10;Oq9YQ/WdbJmAxVKqhhoYqk1QKLoH700dxGE4DPZSFa2SOdMaZhdu0Zta/2XJcvNLWWpmSD3xIDZj&#10;f5X9XeNvMH2g2UbRtuJ5Fwb9iigaygV89OhqQQ0lW8VvXDU8V1LL0tzlsglkWfKc2Rwgmyi8yuZJ&#10;yW1rc9lk+017hAmgvcLpq93mP+9eFOHFxBt6RNAGKLJfJTFCs283Gex4Uu2n9kW5/MB8lvkXDcvB&#10;9TqON24zWe9/kgW4o1sjLTSHUjXoApImB8vA65EBdjAkh8nBKI6HMRCVw1o0CsfRwFGUV8DjzbG8&#10;WnYH0zCK3al4mOKRgGbugzbILqjpQ8vzDP47KMG6gfK/JQenzFYxr3PSvMtHQ9WXbesD6y01fM1r&#10;bl6tggEbDErsXniOGOPgxAqUj2MFVvGjJMHk+j3uBMWMLCdEyHlFxYbNdAvSBwjheD+llNxXjBYa&#10;pxGhSy92eBHFuubtitc1koZ2ly9Uz5X63oDMKXsh823DhHGlqlgNqUuhK95qj6iMNWsGylMfi8gq&#10;BFTwrA1+DvVgy+fPeDwLwzR+9OeDcO4n4Wjpz9Jk5I/C5SgJk3E0j+Z/4ekoybaaAQy0XrS8ixVm&#10;b6J9s1a6ruKq0FYz2VHbM5yWICCrqT5EkBdCgrFqlf8KYMM+sI1iJq/QLAG5bh42HxcszCdkkQMN&#10;tfXOcrm3zDl8sF7OZH8/vpA9iEJp88RkQ9AAlCFGizLdAcguq34Lxiskcm2zqMXFBITvZvrkz/lJ&#10;w3Q5Xo4TP4mHS+BnsfBnq3niD1fRaLC4X8zni6jnp+JFwQR+5tvpsWjLmhe9QrXarOe1crSt7F8H&#10;iD5tC1AmpzB6StHZSXJpFCfhY5z6q+F45CerZOCn0Ir8MEof02GYpMlidZnSMxfs21MieyB0EA8s&#10;S2dBo8TOcgvt321uNGu4gcu05s3EGx830QyLfikKS62hvHb2GRQY/gkKoLsn2ooV5dl1C1ArXgpw&#10;Veu+G8DofRWGF/Vbl9ynirYMUka3p74XwR3gGt9nJOZRHsg9ptztwuuImANMYzOzWnC30r+0u7Oj&#10;zs//qLvuoYChXJXd1W3zvexWq1tpnmnNlavT2Pey+4eyQ6m6skPLHNaHTvprWbyC8pWEhg4VAg9v&#10;MCqp/vDIHh6xE0//vqX4NKk/CqhLfPH2huqNdW9QkcPRiWc84sy5cS/jbav4pgLPrrSEnMEbruT2&#10;0sCAXBTQE3AArcBa9olqu0j3nMY38PnY7jo9+qd/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HPAgINwAAAAEAQAADwAAAGRycy9kb3ducmV2LnhtbEyPQWvCQBCF74X+h2UKvdVN&#10;UpQasxER9SSFaqF4G7NjEszOhuyaxH/fbS/tZeDxHu99ky1H04ieOldbVhBPIhDEhdU1lwo+j9uX&#10;NxDOI2tsLJOCOzlY5o8PGabaDvxB/cGXIpSwS1FB5X2bSumKigy6iW2Jg3exnUEfZFdK3eEQyk0j&#10;kyiaSYM1h4UKW1pXVFwPN6NgN+Cweo03/f56Wd9Px+n71z4mpZ6fxtUChKfR/4XhBz+gQx6YzvbG&#10;2olGQXjE/97gzaM4AXFWkMzmIPNM/ofPvwEAAP//AwBQSwMECgAAAAAAAAAhAJ0dW+leTwAAXk8A&#10;ABQAAABkcnMvbWVkaWEvaW1hZ2UxLnBuZ4lQTkcNChoKAAAADUlIRFIAAATkAAAAIQgGAAAAeat0&#10;CAAAAAZiS0dEAP8A/wD/oL2nkwAAAAlwSFlzAAAOxAAADsQBlSsOGwAAIABJREFUeJztvWdzXMmS&#10;pvkeACRBAiRIECAoqurW7Z62sbXd//9PdsfWZna6ihJU0Fqd/eDxwD0j46hEAqi6nW4Go0BmSA/X&#10;oqrrWpJUVVWlBDX/GSD+vukzTdA2dvjdyPh8fOw/pjRvj+/l66mHjjPl9aiwput1jfzHDdbYMd+g&#10;M+hY98iY1//oMXbPcRvnu8EcN8aBjvFH5hn5j5vjbx+YeH8dc977Hf8FcbEXHoY5bkyPeuDFYLwr&#10;7L/3vhrGmJTG3CVvuIYp0MKb0KO+MNG7/gvOOTFdvI+9tKwhX0fv8adN26dNFyd9V33GuAX5aTCt&#10;uu9xGXzSsXvMcT3P9T+mO9/Uxuw5Z3F/d80rpoHHXWP3OeO2Mxn7j7+xHtF3/LuWAwaMe9d3NJXx&#10;Gsae+r11zHejcaY5bum798kjb+OMAk1ppav53JPMP431T2MdTeM1jdP7jOq6VlVVC5IeS3og6ULS&#10;cV3X52GwBUmLkh5KupJ0Kum0ruurjoXOpTEXJc1JOpN0Utf1ZWHc0qO9Sj91+vMyre+ybe7CvOdp&#10;3ouW73BgDyQ9Sn/Oy5XEi7T+M0kXXXsvjP1AdsbzaS8nks56nOG8/IzmCh+Z6Iwa5ppL63soO4OF&#10;NGcdxuUMLjseX9e6AcZm/Rdh/SWC0nfcJriUdCzpPD+fdE/gDj/z8jOYGAeyeebS+hfT+DlwFvFe&#10;z9P8jQ864D14NhSulL3RLug5Z37Hl7L9NN1xpEeTKJ/nCjTsFnGxi371XmNh7IiL0KOF9GvWdi6j&#10;xa24OAAvcrzjzRfHb8DjC/n76iMQz6X9PZLTxk4czOaeC/NedM1bVRVnsZDmK9KDhjm5b6kHDU/f&#10;WdDoHcJTeAcnarnDbN5J3vVln7X+Bebseqfxfcbz6yMP3OlesvmrNC88ZUGOB/EtN/KVTIZYyH/f&#10;A2r5u7pIY/als0286CpTBuL6Ip8dongvSHoiO6/zNMZl+n/GhnY2ynNpvD5v71Q93n7DuA/TD3IS&#10;58Rdnik7o57jLmgUTxTWy9it8lfHPF33Do+Ofz9Pe5kE/7nTBdnZoz/0kjEGzhX5JveDHB/3cpr+&#10;bJOn4pvrpUeE7yIbPJDzmAu5XjKf/n3UZ7wwbuR7VdrHqexc4//nulYX/ch5f62Gd95jjdC7+D4i&#10;Hud6RBftbpOVS+vvpQdl9GpM721ZU3w/U8PnHnyqxP+QUQcZmdN883LZq1JPutpz7Fu7t4b5bmUv&#10;mXw6VM5kTegHZ+n7D+V0YbBckdFT1nOpFltLWA/4VU8yd8NaeAun+ZzpM9gV4GnwSuSezrvObBPQ&#10;c2h5Lxo1jXUUxuRM55VoWsGuwLteTGs+aqIzC4l4PpH0m6Tnkg4k/VFV1W6w5i5K+kXSy7SB75I2&#10;q6o66tjAvKQX6bsLkn5I+lxV1XH6fRz3QeH7EO5LuSHwQNJ+VVWHalZi4rwPJW1J+lhV1WGDYg3x&#10;WJa0kr67JFcSL9Lc+2ms3TB/HyI4LzvbX9O4J5K+SPqWxi1COvtHkt5IWk9/z2HSM8rn4ZGvpLU+&#10;07gQdSJpT3YG+1VVFQlez3VLToxZ/0WYY2z8AeM2QS3pUNJHST/T3IwNDjxL+19O+1+UK+4nMhzY&#10;kbSTzre3whHggaQ1SW9lxCwXijmTC7mAfyi714OqqpqYf8T7pcK4XXAqe9uf09n3xe2uOS/T2ODo&#10;seyODxMtuD7DjB690HAFupa0q0TD0v/dFBcPqqo6UlCCCnSxRL96rTE/58DIl2VnsCI728fpIygU&#10;B5K25fSoSbHsc0dRCD8PZ3EgaS+Nf5atNcdjafR9tQq32Xt+lf5+pn44+DB950363kGad0t2d21z&#10;Lkn6XfbWT5VocXpXbcoZc27IzudLWusYDQ9G0CU5T1mWM2/exEFac5GeZPO+Tt8fArXsvX1uWmvH&#10;Xu9yzq53mtMR8HM/vc+SMHTne8nmn5e9jWfydwxfQcAf4ysFvjqXxvhN0lNN5gD4qSQHpf/rQ2dR&#10;/CJdPEzrPaiq6qSu68t0zo9lMs6LtKdedCAActJvsvvfSmMcyd/ssuyc3ldVtd8gz2F84O2tpu9F&#10;o/9p2se27MwP1GGYK4wb5aQ5OX4ey+j7jgw3Ox1cSbFhXMYET5TGPZKd+7aMJvd2nGV7aLt3HI/n&#10;aT8Yo5E9jjTMyDovx9tnaexvGiZj9IKgPJf4ZiWX47n33bSnJqU0vrlFdegRYR1RNliVnd97mSzx&#10;VK4H7Ev6UFXVzgBF8KGM/7xO//6afq5kvPiNTF7NeWgX/UDOPJfjQJQ5hxoikaNXZPj2SO4UOE1n&#10;sS2n3U041SUrSy67IDPzDvebxi/IAXtqkMey/c3Jzg98vtQU8Lknn4p0GP4HLT5M8ktf5xf89m2a&#10;c152Bu/TGUxspElwK/d2D3uZl+HwGxm+HEv6JKMFZy1rmpPh/RuZfgCeHMjOZVW250FyRRqXd7wk&#10;o2HvZTSmaGsJdpwoX12oRX4dsBbo2WIa72vaa84vn8ro8ogBXKP6RdGeEox+8FxkJ2j5XhqjSMen&#10;tY6G/S/LzvSx7CxL5wkO/ZLO5kNVVdsleorH8KHskjZkRPKL3JPI71+mAVkExLvtMufSIbyWIcNl&#10;WvBxYVwIdjyIkkfgRCbkfZH0IyFcfglx3idprm8ygaak/C6l/b+VITVepngGSvMfprE+S9pqU+LS&#10;+DyEdRniLsvObE7G6Lq8sw/kDw0iPeSMfrYZTgMjWJUh1kY6D7yn+ffOZQTzq6QvVVXtqEw0Wfe7&#10;tO7odY1r50/OGEHgq6RPSViJAn3XebRBLROSt2R4LmmEeL5K476QezXiD+d7LMOBT7LzbcWBCOm8&#10;52WE4Y2MuDJ2PA88RpIz310lASwpI7miE/H+RWHcLjiW3S9vtA/0mTPH0QvZW/whe0c/EzGN9GZd&#10;LlwO2cOV7L19Dmsp4SKe4LhGvk90DrjIXW/Llcs+9GvIGm1QYz5P5UL3c7l3Lq6TcY5lb/2zjB6W&#10;3nq8o+cavY98//EtYoRGMf6eBPO6AY8lY2ynMtrWxdhQ4t/InScnsnNvxMHKPU5v5Mr7gexujjoU&#10;JujxhgzHztO8ZzJ8bFM6FmSM9a3s/A5kPKDKhH3oyUsZzq3K+VC+lqu0j+/yO8wF6zjvUvq/ITRv&#10;X8mRkq+1517vas6hvA78RGb5ke4+5zP3sRdki6dp3rfp73hmc1yA1mzK+N52Rt95K69leDWUtp+l&#10;z34Nc0c6i0Eppx0lunAmO5MvMqF/P3xvUW6wPlc/OhDlkHW5nHkk57282RcyPNlURjvTONAG3t6a&#10;PMJp5KMapZ+f5PStKRp4UW70WJcL9YzFGaFk7snOezMphk3R0BHvN+QRgsrWjcNkV0YrviQ5YIhR&#10;rg9/zSOlUFp+yGXKvso/ivmvsjdIlNie3Lh+Y0hvbVnupEGO563FteZ041sD3YhvblktekThe8gG&#10;72R84rvszczJzmFD9t4P03gnPfY4p1F+iZwvOS9+K890ijy0D/2I7x8cPkh73myR9aPSi/FiI60H&#10;OTr/DvSuEacKMsZTtctuua52nM4AOT06FCNNWQvrKK01wgMZP/9VJksR8TQNfC7xKfbFnzn/O5Pp&#10;NODxQU96gB7/Tk4HdmR3cqwe+NgEt3xvd7oXud76SPZ26rS3i8Sjx8466Pwbkv4trQ3Z8lJueJ1P&#10;4/WxAwDo6ugc57L9t9lagKgHnatBfu0DwemwnuY8UooIz84Ao+yaxjOJatndcNdb6RxyfehZ2m+k&#10;w3zmQnbXH2T4f1ygIUPWgV2nFecCLd6Q9E/ZXZ6ofJ7IQvMy2nsu6STxnJE7J4w4T40qCS/8nnSd&#10;Q5lV/qKFAMTQZVIgq+z3jIsAdqLRh8r6SBF4LHvgEPsvBSU0D5kuhuYHJv6LnMAqreMgreVKHuq9&#10;nD6zlH7+U2Ycabs8GOGa3JP6WHYxz2Tn2GhpT99n7/MdZ8SeX6TzeSaznn8qXX5A1leS/iFDLqJU&#10;djUqKCzKvftr6SyW0vjfC2cQ1z2nFGmkcYFf8rQS7pexFyRdJmEWHOs6jzZAuUI5iYrAhqR/l92L&#10;5N5BPFKEAy/JzvVx+nctI7Ztd1gC7opQ3yO5MSAKDYTYLssjOJck/Vmwske8X0hriuO2QS337g8V&#10;8LvmjPvhveOtiGeIwhJTTmp1v5EIV7J7i3sAZ4iQOEg/pXMBtx5pFBdhwjkuRvoFvnThYmmNMB8i&#10;aX+RCzJHcjy/kEezLqfPLMmjr0pvPb+jQ9n7Lp0pkaKkGxDZhcHxa/a9SN+BVZmA2KW4QH+hqYSQ&#10;53yitMblNA+ReUsyuvRV3Tgc0ykQtA5lTHKvRTCKfOhShaiixKiXZMz/t7TGObkXjtSleIdExEDz&#10;NjF8FuZdSGMcq0xLc6jlRtIhqUf3MWek7aU5S7zuuZzXPZFFsORGijvfS+Irj2Xv+HcZ3SbSGeEV&#10;ZwF0Bnx+IKnO6Ht8ww/k0RF9aft5mheFrtIonb2U8ejSm430E9pNBHkl6c+wp/001rKMl/ahA8yB&#10;XLQkp9GcU5eMGg3hb2U09GX6HBFeJ3LB+IlcjnwiT+f/kr29KHy/lt3lWjoPjDrHMvxgD8hJr8P4&#10;f1ZVtZUb5SqPIPtdhiuP5RFEOMiQ05A7X4f1/lmS7Tqgi7+W6A5yz1O53Fs0Xoa9RVmXyOxHMp7y&#10;PO3xxga5cIbI8SvpV5Fvcu+8Nfg6MkiJbkT5q1GPaFpW9j2Ub2S9Sv7mv/d06mLkWE1r5r2ey2Ub&#10;5ivpWl30I6cLkT8tyd75j1xpTvBAds+/yd7fE7nR7VCuSz2S87pVecTKQznfy3Eqyi576adE92LK&#10;J7L6kpy+/cy+hxyA7tFaAicz9iOvLMpw+YVujs/xvT2Q8ynGjHI0ae3P5HIgeLzXwyjHd3H4Ko2z&#10;JjeC3TRKbtJ7A+8eyXCmy1F6m3u5kvG07zJ8XZXh95FMXiw5wHkL2BSO0vd35QEtl/K3/ETNuvE1&#10;ZE6hZTm/hXa32VqkUfkKejApoKtgAN0K+5L8DP5dZl+QXPY5l+u00BYcsNd3HWTpX2X2iSfyrKWL&#10;9B2Mvrzfzxn/vsk6mhxo8BHkgZdpXU3nib73I53ZRtoD0cLXUKol0MVwEDoY9HSAQNA0di0jPH/I&#10;PJ/5QSBArciQ8bnscFHgPrUwtOKcQWB+K7NwrsgO9Wtaw548fDsS4rfpzzfy1Iec0EfAwkt4855c&#10;mH0hIxhdYblYhLvOiLDOtTQ2Z3QhI9T5GYGs/0z7qdJeNmXIgwGAfWCMeyMPwcSzXkJgzp70lS8a&#10;NwIgAJCy8VruVXkrFzpyQanrPEqAtzcKIghG3CupaJ/lD5+oKYTJd/KI0iNZVM6kNeXOZTj3Z1pX&#10;vJ+YgvFSbsQl7ea8xYDQNm4TEF15MkCJHjInChNnBzE9kZ3hXmHMA0n/r4zg9zW6nkvar+v6Kr1z&#10;yXGRFMVPKhtyY6rhRlof+FHCReY8lPT/yRhvlzA0skbpmvmQCgHzIVL0qzwCDHoELr6Wvcl1eSrk&#10;p6o5feJC9sb/dxqzSfmG3r2RCQ2v0nr2q6q6yL7He8SYBnPbVYOQEQzhKxpNaajUwoOCE+FFOiPC&#10;1mGqKxomGGMUfJO+d9JDOSquMXgNX8s8oy9k9O6LjEZhBI30BAGPVBUiE76rbDAl/emLvHZQG+BV&#10;x2AyCdzlnJFnNM1J3Y5n8vSPl/LyEudJUC6t8672gsD6Vi6Uf5K9ZfgP3nY8zb+kz75L6zxuiPZE&#10;ufzfMiG4D11EVokpLBGOZefyTeOyDDyakg5EwMALd+RGj720JpTEpzK870qLITJ4Jc1XUuD60AU8&#10;1i9l97Upf3ukYeZvb00e1UfZhrMwLhEN/ya7J8q2fJbxpRgZg4DPe4amVzLn4nVURVgz0WpP0ll+&#10;TOOfpHGhyU/TmODUL7KzPtXkb7uJv6KwIacid7+WR5xtql+GDFHZ2/I03DWZceemNYyY4xfZvT+V&#10;ZzBsys6HEgycN0rRutxhciVLcSsp2K08qWuJ4bsY5LbkMvRzuULeyLMCruC8ukjjoMiX+HgTtNEP&#10;8P2J7GzWZfj8a/rdmGErOBJ/l9GDR2ncTXmaHp9HT1mV4RKZOcgubTgFX8QBUNozhkTeFG/mQBZA&#10;0ppu3AE4AiM+45h/KQ9MuKkhS3I59YMMn3P+90i2N/SCVbnR96JNJw+GndU0zqHsjXDnT9XDQDQA&#10;+t4bgStvZXzmtbw0Qlu5qVvbS+KVrB+nN0E8hzIHzrW8mEV0rclTQzfD3vdl/Ag5eUWGS13OtUhP&#10;MYLtyM43t+U0vf9J6ZgP4LaT17K178powlk6L/S8dzI6K5ns81lutCMalMg3ouwOU5RnrdGI+aW0&#10;3/fysjRE4+N8u1AIoplwHeijBJtFxxx4+iyN94u8vEoj/w04tC2TaaBN+3lk5KTFgWu5koqFdqI8&#10;5AAXsost5eBisHkkM/z8Q56bTf2VnxrmnSD0+BfZhSCQfpArTtEjMZfmId0WJZh6amNFdoOChuf7&#10;SPYw12VCzsv0775RSaQrlM4oKtI/5We0KkPIPYUzqjz/mTSJOZmy8J+yMz7SKKOv0tx7MkL0uzxc&#10;9VimPDQZhzCC7RTWHdf/IH1uTp7eu6pU32ngebRBHe5qQc5k59NYf4QxSzhAmtsL2RmgZE1C9FH2&#10;fqa9lITih2k9b2X3Gg1EJyqHZBNZVRq3DeobCCxdc3LHKHD/LjfyftK4gQjjxJZMsOt9vg14iNHo&#10;KK3hqOHrERclU6j64OKO7J561UwKxrgYqfouzbUne4vRMJzjIkrribxeza9yoaS0DtJ19tSOF/Ny&#10;OvhQLvwRvRLpFQbGU7mXc0XmbGhKV4M2koJ2Ki+S3AaVPB10Ia1xSy7oDxGMwYdKbgjBkzVJMeAY&#10;4Ygx7oOMryA4xTURVXmS/k76zI6snkXp/hA6SEe4i3d913NiBGuaM0Zs/ZC9z3dyIwXpQ6U7vPW9&#10;BMGNGmMomn/IBe/8LcNviYRa16gQHyGmkm+rP11s28OFvD5ZE+7Ppd8fyd7b67S/F+n/T+T1uUgV&#10;faFyBP01BPpHtAA0nzPpo0TEOr2khXyUvb1tld/evvx8cWxQ9w0nKfVffpXdSS2jyX/K+ByRP01y&#10;0j/lhlmicKNyiXGK2sLv009uaMFICc/6h+zsX6qQ6tMTuvgrcvd32Rn+Q8aj1pUifnOFAmhwnHxL&#10;a0b+RVme1JgoGb+JKbGHsnf2UR6FkDs5d9PPibx2Ngo2zQZuCzBa78qjw1ZkeNdWJgQleFW2Z+pZ&#10;980OidBFP4gK/JHW+rs8GuZQ5jw9CIZ90mjfyGvt/SGjXxjj8vexG8YmBfw4jb3VEOFFivlu2n8T&#10;kBJ9IZMxl2Tv5LP6ReuOQTDMU1+aWohLsjcxLXwG4H8/NC4X53rBr3L872Okx7BDiRnwiFTZVRlN&#10;6VsjvQv63huRdFdy3aDr3m59L8mxfyQzrGGcpsQAqfwXWYT2a6WIa5lus197rdWjtM5Xchl4s2op&#10;AxDwj/r252mMSfXOmwARyevyIJ6oE2BbIJKcIA10IyJx4XHR6fNZRgNqeRkpnCzYZ5DbiH6fk/HZ&#10;F+lnr6qqkwnXgRPis+xso72E37+VyerL6hllmHCIFP2X8jT5kXIFkxjkKEQNc3gnO8BikboBgKGv&#10;LiDllQzhI7NEgWVzBy1RISMQmMirtIdL2QUgvOWPt5bEgX6TF9zFa0nto1K0DUQBARDlkai55zJC&#10;1bdmV9MZSWYVpguX1H5G5KJDFLZlyL4pi5Aq1ZK5SlFMF3Iv84qM+MTUjaHrliRVVXUlN2qsa/Sc&#10;icIZPG7LfChDdMO6kBs5cuLI/ql9Ro0SDAF0hZsUrlROieJOUTAfyoXxDXm+e9P+m8a9TWicM90x&#10;dWSow0OaDx30cqjTeNNgPNCZK7UoqGmd2zJchPguqz1tZdJ1wjjwOBFV9UnSboGugouXcu//Qxkt&#10;fpnG6ard1IUXV5XVhvohr92wKMf1XGDG0EH6B++jSZAiMu1p+v1e+Hsb4KF6lj67JRMISEFalZcC&#10;6GOQQ3AlUmVf3amrY5B5DUl7/yZX3Et3cZnoSeQpeGDx9pbOg3osd/mu73pO3mgbXcQRiCGL2lGv&#10;5AV6S3AXe4md0DDW72u8BhNveV+GB/DkWO6hzbkwLbp4PW4bL0l0kTeHcQC6CP9HUSCVi2jfJqcj&#10;wi7G+e00RqxX2QjB8flKJudILnz/VLnu1WVlDYW+abQcx1OlmpRpWujCmtxh9yGNX4qkrSWdVVZv&#10;Cw88Ue6v5QrjhdywTM244/T7gxLND172TXlkFU2nbgJNfAseg9zNOT+Xncc3eTpiDjhOVmV3Ci85&#10;lUd59c0QKUJQkqiNSuF0mvuUOtFeJmXtR9r3Q5mCTaTWbjV5tkMfwCG4JcMrHPZf2xRyjfO9HTWn&#10;APaBNvpxlaLgz2S0CxzG+IQz40JusEZGOpTJLZ9keFzKJkCXQtYjQpgAB5p9Na0bmb8JZ07T+yMD&#10;Ct6a144aAvD3l2mcHRkOQecw+k1qHC/BtazaohfgaACPyR7bKa0jM+xQC/6H7D6fyaPNv2h4+Zo+&#10;e2m7t7PKGrF9U497u8u91HV9kdb2Uf4OqAN5kvg3kdS/pHVvyXjFVlpbHi11IMN58CfWYh3brtzm&#10;Qs3kSQ3yE0OQc3Ei4YCLvJAmDPC070oO6fCZOgU27MjsH8/luuCcbE9P0v/Ppc/9lEX4c4/YI77J&#10;zh0H1VcZn5l0HSN6TpAv3sh071W5IU9ymtwFyIEHaZ3ryvT31pz5AtQyZvJFhgwL8rSux4lB3hqk&#10;RZMiyqFjRacRQx+gkQPEldSw3bquG4lpmv8offaT7Bza0qOiR+VKbuzZTmsHsad2dn3OKPNIk4v+&#10;VSlNok0YSb9DkCW9hVz4R13Cc8faERJIE5XKBbCnAuGemQsDXeN8Yf+bcgPmrXopagOiAb/IHvSC&#10;3Cs3f5Nzv0sId0w0BbW4qIHyl4C0zmjwQnm6jXMmbPq53IO8KfOqNQrcaY3n8uLURxpllnM3xAve&#10;YvR80XK89NljGcOp5bXtSnXWoD8r6c8jeYmARqhG0xMeywsa78ojezDK9aFF1Hb4IhOGYLprkh4O&#10;PDuUQyKDoBG7aunaFOgJPOUz3xkw939JSGcajRTHcqWp1ETjLqHKfubVzlsuZTiIY/Cr7ljY7gnQ&#10;70gX2ZvkkXY76fdEALV1oaYY/FPZOaCs9OWpvL2Xsvun9EhjEXppRFYi/ZS3R5poVD6I8tpUSM9p&#10;WlBSGg7C52sZfV9VmbYge8yrgW4Hek+THQxPN3EEtkKSPaBRdJGDzr5UM53FgEQ9tyj7HsnLpSxr&#10;uB4C4NRZlUfXXMvkLfeOPLUjT1/CQf1Mty9PEZ12KDdoUZNsDLJoQ2oMbmlYhO8gSGfEW96U3Rt8&#10;/ZmkB5V3teXcMNZ/lVRqkhHHv5LRbkrknMruEkf8Tc+/pEfcRJcg+ILmVTT6IdOCjKub4PMgyOQ/&#10;9BCaiRRlL41HWp7I9rAtp9lEPT8sfP+2Yci93fVe6FT+QXb/GHxfyekhkYpH8tIDOa+4kt0VtBvD&#10;U5vMmePftUH+Dp2yktexxEFF1HbOq4mI/qxmfomORQRtvGscVYvy7MlS3V8abR6k71HfnTc46ToW&#10;NPqOI384lcnq/1PjNbXbIOpICuNdO9SGetaiQIDyRwHrYpG6aUNtoX94ElnD0/Tnbtf3QzoJ+du1&#10;Up66+gk2CIxnsgs7k1ltRxClGi1oi0Wbzi8LaU7yx59peqHOXWdESDD1YEgh/CZjon2EYAjKT3na&#10;CukmExun0plRv2JBXtMl7whZ+u7gTjEJ6CB2Jlfm12WWc7yAV9KIAe9Mdl578iibu1CgieDbkdfe&#10;eiqP7isBisVfTbGTRpnsX2p9AReJ3EOA7MTtIbgY6BFRUdDXXt7v4HGDQcfmHxj+B0NaFx4mmtFE&#10;A2UJaAqyova01RhpgQGyT5H9mJ5Acw5Sw1D0VuS0qMsrytv9lv78PX1/ktTVyFMkb8fe1SFMtaUy&#10;7MgYPJG2bcpWrEt0V3Afc3ZCwv9T2f0fygt5E3VUur+72Avd4i7kUVYHSl10FdK4kvJbp8idT/L0&#10;QdIhm+A+7iOni0RQxcLjyB4b8pQcml+V5CSM7IvyzpGtjsEMYrQt3c721f/t7cneHtGMnDv1/VCy&#10;oQmNXeszwCj3Ux4NReQwEUAX8rqkT2RndiaL1ILfXEeVJNnuQFbOAPyetObrEMhlPpTDR8rki4IB&#10;Cf6E4ob8MkmGSJwDvrkoO78djUdAtAHr2tFoPae2mtA3gvTOOctteXTMc1m0RMmQGDNt6CB5HZVy&#10;y8ZDHAVbcl3mmYwGUKKCqFKM27G4eyMEPeWn7Dwea7T+7ER3ECKnaBZRp7HaZJeu8WJKPcbco/B3&#10;yhO8kL3dXtlaN4V0/6yBLAOaIlBrK0Ju2NmTl83YkjeMealUnmUAHb4RhDf9RF6+pO3e7nQvAV+/&#10;yuV16sVRMmFNXqJiUwVekcZhjW/kb/uLCk64Av7dukG+BOF+cJ5dKJWqyPZ4JuOT1KeMtehHhpQ3&#10;SyQTALkoZhjAI0vONWxSseQH4xExOXQduUzDPCeyOyU6luZssbREIwRZldJdRJBfR4lPWkOOGkzL&#10;shoM5FOT/3/bxgmE3aM0N5cwn5hdF9BA4KE81apPgedrr3wigpWaQ3CbihTT3QgGx2OcOHS/ARrP&#10;KP2eWk9SKqqvngwwMAFq6q3Iw4spLJpDJXvTTd6j2EFmXc7wYxeZ0nfovKYecgmW8Cj0ROEIw+J/&#10;pD3hxTyRFQo/lxOM0/Sju2C8Yf101iGVAOaVp43EOhOPKsvJ7xr7SnY2N2XAjUbAYOhBccYA0UQs&#10;UQAXe77tK5nXqC30G0/MXMO5gIvrMu8XwmasSVOKcAAX51tw8UqGgzENgSYSdKntTY/CmMfygqEI&#10;yQ/V/naa9h8ZL+mqRJOVmloA0ARCspvSVqnb+EzO1KV6ohCIAAAgAElEQVSW/QYhO9ZwwQjHm6BQ&#10;Lopen+YO7IvGENSzGZK6GnH6ofw+ehlwJamu6/OUEjHCUxoiaa47vU5I84bCfcw5BGhGA95Fp05+&#10;/7e+l2Ak35bh5IbsHfGmUObO5LLEpTyd7Xqclmlug7ZXMprQxKPhN5TBICoJfpQ7CPbTZzE6lKLe&#10;YqFqynrQgKETAj8htSm+vb73dZ6McvnbIwLogfxu+nbnjQI49cpiSiz8kfTJlzLc+C19DoffiQxH&#10;SB8EHw/iPH3WcxMIMh8K7zN5l+o8rTo3IPEOuJOoLK9pcmU5Twsfyjc5f/ANJ/VDDTQQDoHMYc45&#10;YLwsRcXS/GhZk0WQ3mStvGci2JHbyBaIaWHXXR8H4CTval8uLyzJ3lyJdyNbtsluRIm9TuNRt2/S&#10;gIeIz9SnQ6m+lN8jCvZdRzcTuJDrBQvROZxoJQ0oomHnRMkJIA8UwcA4rUCRrnuLRnzeBAEIY/Pf&#10;116SA4dIdmp5v5J36l6QGW0+SmrrdgtO4kR/JuMNJX03lnSA5+ZponcFZLZQx3IskCnQt+P076Y1&#10;xjT8Sl5PLTrD5uW6dtNZXoTfx2wrHNtD1jGXPk9DJWggzlIcjpS56WWMy9ZKl1dwczH930QGOaVF&#10;7KcF0lHqlVKr9mp4G/ahgOWcQ+MSmmpQ5cDnsaI2GQOaF2CXW7yIoDxSP4XCuQhzePSPZBdCnnub&#10;sjsUms4IgxznhSc+75zYBUQMEYVCnYlSVAKKyLrK9wNjp4sX3U63lOqONHgCSXtQw7g5RCLI5zEw&#10;f5YR1PU05lOl+ogyorMvLwJNI4XbrDUyBukM4p1iVC2FphNa/EbeFaoNCP2dOKpK3UZADD2c7Upa&#10;FwaRkvJM57zFHnvAULpVNXdLI5piXWXhvYSLKBHf1FzXiCiYkhEgAsoqxY5ZE7WAwK+hxgy8SHQf&#10;4n3nENO7ms6UlH664SKEUqS5scaUvHgv6dQj3VYzwxpMfU/29tr2W6qhQSF55v0p40Moen26+EEn&#10;qX2DcDTSdbXl+0BO/4iO6g1tPCXAA9nZIoR0QYnmDYX7mHMotPG6CHe1FwzGH8OcG/Ju7pGvYOim&#10;BluX4Yz3SaRSF87EulWlel+SN6HAOJhDVJjgKXjCtzTqvY5OLopQr0jajhFAmZxEoWqiZYbw1aa3&#10;15t+5m8vGPrgr8hJndH6GWAsBtceyPY8nwyBRBURhfdU3qGPsg7QSIxhKJ13ZfAGcAhiWFtI+8kN&#10;uNGARDdQ7hRl+UCeqjWpshyVNuT4oYbznG82yVPTBkqQ7MnfB82crnE/ZNrA93jHdxa5pNGIEeQ7&#10;SlfghJyTnWEeWdIFMcKFiJM2mZYi7WQ3lT5Dh861tK4tNTfI6QN5Sj2ZTqTuE52Ggt1kWLlNiEaJ&#10;pjPMDTvXEaXy5nLbmn6gSN97eyrjka/Sv7dlxs1SJNh97UVymkY9OWTpq/D/P9UuL0SeTEmE5zKZ&#10;NV9jjn/31cwBGSBGolPDdwS6zrjyzsw036A5RmzYQNpoY3ZSiDgmipKGNHMTrGNZbtjNaQUO1ign&#10;TIJH0Duag2LInZN0NalBjkG3ZIYMvCbXqavJq3KbEMMbiZTqk7tPhEy87HNNt8Bz7MhBSmgMMY91&#10;VrCM30aoc9sZYQDonYrXMD4PoekOUKR/lzHJWK8tAt8nanFLVpS5FHbN9x/JDDt0P2sDDG/vZUr2&#10;RZ0g4epXufUbrwvh0IRNE91IyOpOZcVp7zKPP9ZYKOW6S25Ughl1CUgI2psyg/oQD2eELiPgvJyJ&#10;ImDGunjUJIr7WJLhTh/jBukwMe0oh0VZFMK6/Fy6cPG7DG+amCw4/psMx9vWdyDrQBadACiUhEu3&#10;eYPGIOEwQnPbW1TaEwWY45nm504UUSU7049KIfUNBkmAkOwzldNWOavn6fNECz3q2CZRdXnE8UUW&#10;lUOh3CFdz4iU+Ja+w7pj6mrXfXBmlSa4wwHwSIZjq+qm2UWa9zeZcyj0oYvSHe0leIk/pnXRBZZU&#10;7edyBZaoWJol7CQ5oInmkR7zSP1oO8XuT1IkUskJsSTrbPeryjwauemh7GypI/teWSRqXU7JeaHU&#10;MErOF/IaQHj+h/KfSO+m+faI/iml5g4B6tNE2lxJIymzf8h4C0bWR3JeiexBd2zwZO8uU8rkkZZ5&#10;/cBrPKnGS7XEot9XiW+QIYLDehJlOTqyaDI0yb2X+OZdGORiHSlqHz7XeIkHjBmxvMNdOjpYK3oE&#10;fI56hw/l6YVNxvw+4xcV6gxo3APtBHI6hex2JW/C8k3D6UpuECXVnIYz4HM0rGB4mmZzhz6Q63ol&#10;/ofTZcywGKJ5CRwh/XIagSJD762W12r7pnIk2H3tRdn4W/LyQScyWtfJw8IYlNqIDZCujUHVeEmH&#10;Efy7yT4mABoYPk7/Him90ReSEYyOwBuyu/8urwMsjder7nJWR5mlSfbrsw5q74+UgUh/vwzfvUmZ&#10;AHgVKbZPZDU5L2/SnQkL76bMaDGSuipDmtuEWt2X1ASxhsykY7RBtGjXcqWzDukgPN4NOcGfdqhz&#10;0xnlBknSZSYdP45bQlQEebqn8Nj4QYkFbyj0Si2ZW2VqQYGguDt1qKhnQefIx+l3a7J725RF1dw1&#10;843n/lep69THCMhnSAHakp0fnX1vux6K5EK3NAwXt2S1Iqd2x2mvKBbQ4ksNj8IA4ndKzReYD0Uz&#10;KlX88EZJgaBI8w91NJmQC+VEc6xpPG0VwxoGQVI/GvfbEElDdBxCC8b0HdnbHdrFD2PpZ3mE3HXq&#10;avqzDarwA/O+a4HpvzpEmhh5/L1AMrYcyBQLOnhhKH4iLyNBZMWa3EHxqaqqUofl2wIE/4Xw7ygn&#10;VLJ3hxHhu7xxQklhylNyKFwfO8nlNYBIM7rJnqf59uL+aW4zKf1vxM0UKQcd/Ck32C7L6DQdLnHc&#10;vpLzzq9VVR3csXLWlqbDnWJAOkg/l0H2JdqAcieTKsvwTeh/LAY/FDA23VoTsZHJxhXyFXnaKroC&#10;Tmc66tIE4T6iY0oyZzSE3+T887FLd8CbQXZDduH+cYbFKP0teQPCvnUfc8DJHOvW7ku6CPgca8rh&#10;bF7WgDJAN4GES1LLu6y8I3E07OA45fcYidGBphEo0nRvucxJBDIy56Ya6nXe414iRL0hvgdKHPSh&#10;IZQeiIE5yzLcJaI6L+lw15kHkq5lcBwg6G+DHSDBCPZr+lmU0bRPsnOgoZI0GR3u9Z2GdWypPfBi&#10;WhCdQBg556UbtkuvPZ+6lLp6otvdFA8CYamvdwbij3AFA5gKZBbtJ3JGFdv5SqMKOCkt0w51zs8o&#10;erk4h/iZodBXIKIJAqlrRN8Q/rqUvvtT3pnmQC0d0uRRLZ/U/wFd15LIx01E/zTUSfmR1kfjBHLM&#10;CTHFq0lkz20/YgB8HYnuzD7DXfyUGRj6FP8kZfUmBlCIdsnDieEXQ8+evLPvQV2utUCEyh8y3OkT&#10;Bcn4TcIXaVZ05SQ6LeIidVo+yIsUd+HisYyYb6tfyupFEKR4i/FuhzKjGKHV9Bb5/920r1O5EIGn&#10;5mka51AeFber/h45BGIMY9dpqymFGQXjoVwB73o3CCUx6uJKbixn/w/lyjj1RfC69eENGAhLqatd&#10;6Y0xQot3MDW+EoBOj9xfFzTSvL/4nEMhKnJNdFG6470EZw+pel81+tZQFugoRsr1gqQ/klEux10i&#10;Aj4q1R7pWAbO06OGPcQIaQogE60QG0LRAAWee6jmFEFo90+NpuRspQwBabxQ9U8VGmT1ACK3pm1U&#10;iQ7Nm8iJ0WAQZU+fqK4vkvH2WMZDoMnQoWdyA92SPFJhXtKHVKLhtt9adOjwzq75TMFxInkqaIyY&#10;R+a8kKfpTqIs9zHkdEE0uubG3IhXfHaaxjoyZWLt06fyent5BCnRN/dROyoGMFDLcBrnL42/j5Jh&#10;iXmJSjqTlyZAdltOn92TyW6b6e/nkxjjMoMoY1+E/4t4QfH5So7PO1W5ScdUIXPs8i7zrKcYaflA&#10;3pUS3iM5vvGmpxEo0nZv1Dp+mj67K7u3r3KeW7q3+9qLDew6PuWN5uRNHldlUc7HVUf94SQb4Pin&#10;LM+qUqmV9DHKuyzJS1+VupreBUTdblBmXcJRohp/lQVuPZHRsz8VIlhvGJTRGqjVYx1j0XHThEI2&#10;0wOFiL4bGeQSNKWuYum+LcjTFK6L8PWA2C2Q6K35qurXHTFdahT+6/A9lEcaKVzJhGwKo0dYlDdC&#10;WNL0Q53jGUWLNt5u9t9Ub6cNosWcOyg9UIwkmzIcgXAR7v5S9ihizamf6pdCTM2Zj+qnXCFwjeBJ&#10;JADBMEca0bzMgEO9tmfy2loU9TyWdHhH6Vkx2rDpzCXvjvVF3g22DRCEJg3nLhl76ux3dGE+lddR&#10;aqvxBe5guOtrEGqq7YfiSQrqicZx8Ve5ALas/rhILaAvaveK5hGp4CRCLsZq7rcTgveK2i5tBglq&#10;W/0pj/rCsE5tv9fy4q1bao+IKAGe/xOFtFW5YJSnq3aNTcQxXaEXZfe0ln0Oz+mj8J3eXfwSs2xK&#10;XT1M+2oSFqKAEu+iF3TwlAhEB37ssyc10LyBcB9zDoXI60jxK81/J3vJhcpkVLtMUTExUhinz3OZ&#10;nLAu79x2JEszzdeJ82RTXtekaw9dtP1Yxp+/yg0l1CLaSOtZSmvblr3nJhxtS8l5rNH6KUSebCtE&#10;OQyEphpXvaD09tKv8pIcg8ZleLlxc4xnZ7JHLYu8IUJ7TkZ/UV6JCtmQ0b6XaSwcBncRTRmVslz+&#10;yCNXKrkxKV8bXTCJEJhEWc7vJxbz7oR09nmdwLif6NjKU6g6h+/xWRx5W7K3TxfeH8loHSNIr3SH&#10;zRwyiLSVWmWcC4EQGGMnSfeNbzbqZjmga/6njKZEueeFTCaI5WagUZOeVzSIoudQs6yEz9TWokbv&#10;XTZ3yPXha/5XMCzSgOp3mcMxAsYuUrdfyGSgmwSKNN0bgSjIck9kuI6sOHZu972X4HRYk8mFT+RR&#10;k6SuIi+e9XAwEF25L+P9RMPiaAP/qON8XwZ5aRzHiBpvhXBnq7JMyrfp35Sl+qxyBOuQjAecZUWH&#10;14B13Hb/A2mUbsKzpmOQC1bePHX1nbzA5LQBISe2tz2V5493fT8W/iV960HrN0YBRklL98OkyBEB&#10;8kJepPdKbmgq7YOupFjHpxXqnJ9RLLhaySMY8boOMgLIBSDGp8FDKaccYyD1nKLHmS4tCG+/pTEu&#10;qqrab4iciuNy94OJVCCuRC+eU7snjVVLukrC0bG87h/pFv8uZ76f1C9aYWJoECAxspY8ijDmu6oz&#10;E409e9laoiHqUv2MXJILydOqmcCZHcojB3Nc/DcZLv4qx8W2jkmSewJPNbymYE6P6JA1ZJzY7QwH&#10;RYmGsE7C+SPTI7K5ljGrDTkO/VB/IQbP/6G8g9xiGgtDJ4JIm5ErjzimdsW83ECXQ2TMTzSwi1/i&#10;Z02pq99b1hrvEEdL9Pp3ATyF1CR4SlOUI+/6LgSz+5hzCEAXwX+KDTfRxVvdS+XdOTFKULvtMvAV&#10;uqvSHZmi1OcyHvhUo0pdDtOm7US20mwGujgvTyX8XR4Zci5Lq21LBSMNnA7mRHntySOjYufIwal4&#10;Sd6LhfkxXJE21Od+SUt7Im/wgoOXN/1Ynq7Td1zJ8ZLaSMhdVyltZpHfJTk6RmJixCVaaleuvEne&#10;wfauonGgxYvp32calfditzrkExwkOfBma7lBZUiGCO84NgMY6yzZA2KnVhrDxD1NGiGXR96NGRgS&#10;7sbap2uy+yRtFQPdYlrXndeOCjIynU9JLUSWw8Equb7B3feaIn0P2n2qZj0Ch+qh7LygUZUMb3AC&#10;r8vklwuZTL9dT5b6Dz6vyOtt85ZL+wCficDB+DNpk7QhEOtdXjedS7+LhvJHcsfvC5XpGDppJW+I&#10;8CPJo5OmJDfdW6zxy71h7CnVD7/vvVC/9dc01pksqu+nzJH9q7wu2aFc1mgCUmu35Pr/MxlNuAr/&#10;rmU8cl936+iMEI1i6HGNTjlpRBZal/QPmU6xINMn/lQqVZDpVtDL6Awp2ieCMy0GHo1lB024jtsC&#10;9ne9PP4yFWNZ3Zy6igFo2qk7WMVJCaUNbR+Fi/btMP5FeTREJ7Kni8Uivy57TH/IoioQ3PCoXDPR&#10;liEh+svy2hs7yUt6E4hnJI23DqbL24rcM7FTVVVnuGbmpUDRJt2iLdpJgQhi7DqUPQaiBZ7KFJIz&#10;uYGs1712faYAKPa/ye5tW9L7ZAi8Hi8KyJV1dEHwj+2uIRi3KSzNpbmIFKIzX1ddr7tSoKOxB8br&#10;v/zrKPLXYc2Z4bULF3vVIRm4T6IAd2VMgg51pIj1VSipMbQgTwkm6q5p3shMiWj5KU/jfZ1+TmUG&#10;hJ2egi1Ce0xbXU5zkmaAYnmhZmcIzHZZ7pkmxadNyCG6j8ijoV38Sqmrb+XKYw7gPTTwidzRMdI1&#10;rwSJnj6WCXGc958yJ1dpzXf5pu9zzr4A/i/JnUNtEfO3vZcHMuX6bfr7V5nx6rjAV6A9ROHR6RuH&#10;X5uMdht7qAs8ek8WUfhQJvesyhWNL1W5UUTe3OG13Di/JU/veSTvkDxpqghGtGPZuyOls5MfZ2/v&#10;TdrTexkfiG96Se5M2FMPWhKcCSuys4vRbNJoU6pL2Zv/rizCq4Ankkf/YoC8Dcd33AuGGRpOEMV3&#10;nn6PwoPsG+vENd0phlBq9Q7NEInnyTk/Uf8SBUQzrcjeKcbxeLfIeyj+OFn6jE1TpNjUIwcU8m15&#10;kXr4FRGk1I7CYH+XUMlTjh/KO6ISxUajEd7yitzgMcQRtZzmwinQtM9reSW8C6Uo4q/yDINV2ZtG&#10;dmtNHxzbtL9dStNEfG4aBz5EiuFLedfM29QLiDIlQu9Mo/UYo2ERw/6e2vUGnKCcJYEik+5jyL29&#10;k9/bbnZ297aXqqqgV+/kTQC+yXgjMuljuRP3UOaM22ky9IRIclJRya77Jrs/osqvm1TcpUE+gyuN&#10;loZojVoLb2hD0j/lzRc3ZTz2q5r3g4Mb+1Fb9HPssn5t54D+3HAdtwWxBMC1s2aaTJz0wU/ykOE3&#10;skOd2jzpUdDJBkQlPaqvMIcAdyCv2/BcVsOiSyikGCCd2mJExkIaj5SsH5L+l5pTBjFsvZMhymLa&#10;17eB+xkddPyMyD2PwhG1SvjMRvr3ubqj8yBMhNmjfA9ecxLaSb9ZljP/X9MaN3W7HiaUJwjftloi&#10;FBMBJTIvRhJMs7bIGGRGUJjRteGlZ2ToXUFu7PlbQMDFL/L6ZBT+PFaL8nmDOfGSg3erMkFuVdJR&#10;13yVF7glWqJWKPw6BC+CcPAjjbkk2//btLbTqqr6hHRjZCQCDk9/Fda4o3bhFiDimGYOX2RMtCnV&#10;lVS43+Vpdtdd/DrmssXXjamrkqeklup6HcrOHYGcukiHHTgDPX0tu8dduTHhb/WG7hoC/r/UaKOQ&#10;e6mzkug0SuyG3CHWKqOESK+JOpfdJtRW3wyjHCVJ1uSRGD/UrECfy5UmaBRlOihUfdNmDley+97V&#10;aOfOncoaHnS9vWXZXb1K6yCqIhbdJkXqlay7aam2Xw4L6Xvr8i6y0UEb332tRD86jBlEhuFcnbTm&#10;6FDgnKjjSVMycJrf4zjZlsm+22p+hw9k5/7f5HS6V4ZI4Ju7GjVevZR00JUqFpQ0otKQp3Y0WsuI&#10;aPNa3lzjgdoNfkTdERV5qob3kRmt38jlX5rAQNPuvHZU2j+lH0gtj5G87I0aWLwjaoW1Gq2DnkJJ&#10;HzIsBqfl1t7V+qvcIL8sT/3vkz4YIZYewoEIPjfd/YLsrf+H7F3jjLy1JhyZ4ZCOo7tpTrKhMJTT&#10;CfS9vHxQkwz1TJYB9Dr9fVUmy0w1Cje7N+qoLsnv7ZR7y4z+d7qXyrvtvpbp64syvvdRqauqvNEO&#10;Rtk3Mlw+7XDmx1qSsQHSZRoHerqruzfIR4glAqANVSkiOeDla1nG0Zpsn5syx9MPtUf3E/18Lqen&#10;Dwr6EOtApiBTj3Ttm67jNoDMA0pkXDtrpmYoyx5WVGKW5J6VfqstXzCbeCIj+huyi/iZfoYoyrXs&#10;sn/IBbg3SmlJJQ9dmP+Z/GFfpe/AKCHgGMF+pJ+DlrVQS+aVjKjGUOfGM+txRq80ekbfFTzQQfFe&#10;T59dS2eA8D1GrLIzeCsjbHgpru+gGmgZqi3Cck+eJvY6redAXputK3JxSJoCAIHh0T+TC3QHKqRV&#10;BiEF5iElb45uxnRR5Erz4Z1+KTv3ZRkzouFA29kUx51BGerRaF+cCi/ldSFKYfQ3hQuZsvZdoxFZ&#10;x2rxsFajxWXfyOjOYRpnIiEwM0Y9k3te38mjivsWwydtldRROqxSx6trHIQgvO+HaV1dBfmP5I1X&#10;nmq0i1+vd1CPp65C765k7z+nzURq/5B3Gn6t5L2tqqpYKzF4XTfkRr/rzoQNy7t1B8Bffc5EF8GP&#10;ddlZY/T4plSTpIEX3dpe0vuJtbVQIFbl9eBKfAVlg5o3MTWsCe7yPnizKBwvZTh7IHMc7DcItXlK&#10;DooqcgqdI3u/zRyC7PlD9taRIXZlURZtb29Jbiis5Kn8GByOZfSGO3wt77J4WJJLgozwQkaXn8vu&#10;cUvu9MSwhrHncVrHtlrohTxtdElGT2mUNPVUm/B2ouHwpby8AYYXyYuPk4KMzNlWvxZn9ro8wvs6&#10;Q6SHPEed3O/yKLu3Snyi5d55a8i81DXM5akY+XyevvNS7twpveNouFyU88G2aHUax+zKm5/syqN6&#10;DmRnPe0U+zbaGnH4rex8z2VvbE/elAq6sCU3ir6TGSF21NAMK7y9qMvRvfm4hXY3QuZQfSavB/xO&#10;foedemiaN8dn1tbWXAx8xsBIc4ftCQ1ZbdFH8L8cjw9ld0TwBeeMoXxLxh9/qF2OPZWdISnTsXzC&#10;VGlNdm9kpVC7l7dzrlEj6Z3tJeDDmgynMLJ+TnOfBcP6V9ndk2FD6uqmmjPl4DM/ZbQQh9JlWjcG&#10;+fvormwL9ECU2IyA2nwlWJCd8++yPZ3LjJd/yvbSGDUa6AqlI7CJkMof7wz8punKkUaNsxOv4xYh&#10;NrEZ4d9TDXPPDCsos3iIu5RY8oAfSVJGi6MRZF2G5M9kSPxVRiR7K8lB6fwqZzik2M7JCGis38P8&#10;z2REglSUbRlBiEWKYaI76lHzIXnFCUfHgPlSZSLTdUZYktdlhCOe0U42Ht6oz/IUq3+kcb7IPLXR&#10;yEQeN8rpr7IHsp/GoGXxpADR+SxnZhtKBdkrq6+SQ9t5NAEhotQXioZZUlculO41nQH7Ig3hudww&#10;RgTApBGNGDkfSnpUWSfKCDTOeJ7WtpH+/ydrbGD0XeM2wZWamyLcB4B3i4kh9AGiGybFR4RMcHFF&#10;Hrl0nISHqUFBINmQR00syNJ4ovAQa2ZRE+FFWvdX3bBTUDBKfpFHA0MnDxLN6hMlR+QsEX8UJ8dJ&#10;ETvN5sAeY3rCgVJqQAdNJQV4T6OCMe+0L+Spqy9VTlnNowtJ21qTC5I/szuUjHbBJ3+Rl01oM6hy&#10;Lg9lKfR99nFN8yZ813+1OSP+r8mbAp3Lzi4aCoaM2wRD94KhYEteU+ufMnoc+QpjkXIRFasTGb42&#10;pa1PStsve0R2jUHAb4wfT+SOzF2ZAj5mMAiRTKR74SzkDoi4uWlHXjI0vsuN+L/L7vtnMtjFfeMc&#10;eCOXZQ5ktPPaGZfW/kOuEHCXc5I2E92OxhaUZAwT7+QRDp+VOoCHsbfkhpg1eRfCnUQvYhQ+8h2R&#10;tAvp7K6joSc4tzb+itxL5BMRx0fpnDBekfaLEYrsi+M2XEt4i7GW1MDeGSLpDMmiQC4l/XdB5syK&#10;tbSQiZjnt/TnlQxvNhXkqYDzRNzSeIUafvEd5/fzWl6InUjxxq2k8bfSepbTPl6k31NjbpqGkDb6&#10;AU4g576R065NjRZgv5TtEVkJvK9lfHM7nWGuS+Gw+oeMBx7J5I0htWpLQIQYOuhL2ZnuyhwHfVJX&#10;wWdklpiF1Vj7OMPnNbkMMKkhK95Rvj70AlJz1+SG8J9yfIuGxSs5LrXK+NVoQx5KfxAocht1tuK9&#10;PZM3rXmjdG/3uJdYN+6ljJ58UdaMIDhxcVq9kzeKO06BJWN2isAL2M9zGb2lo++R7reZA4CjkXVR&#10;L3IEksMDJ/66DF9/yM6MjrgPC7IXejmpsYfyDtTPZWd5lGh+LaNTz+QGcOSME1kJnhuvY9rnnYy7&#10;sd7jeVrvZV3X9W3UnaCjCkiJN7QLiABijAh4U7Fy41n9kuaZpDMGjOST3Gr+i+ygvskjOGq5UEJt&#10;vCUZsnxKnz2TE4unsgvdkxdIboTg3f0pe4R4AAjdj/BA7WeEwEiKV+MZhXm/pP3/lr77b2kPP+QR&#10;MdEguSZDbgTYj/KCiBMbcbIIS2rTPZUJBNT1yIln23k0AallhBljmCU1D6V7Nc1Ld8Va3hlsXXYO&#10;dGAdEeQGAt5nPOlxDAQjDArP5ETlvdqNoG3jNsF1CkLVs17aLQPh9rQE73u+eJz3NIHwkEWJUWQZ&#10;5Q1cnHboOArlBxleU0vjiQy/MCZdyQn6C3lk1ZUMjz9I2i0x/oFQMpC/kqeatnaozJSZU3nX6aMw&#10;Rtd9El30RG4k7ZPmGuvyIBjTxa+3sJ/hAVHfvMGmeYmuxDHyJu3jmzxdDUMrn3ktp/fQ06ZoY6IW&#10;SFvrA6T0ddUzbYK7njNGZ5TmRBmB15HutCnD/6ZoLXWM2wSD9lJ7o6svGpUbSN1GwaeZEbzulQxP&#10;axkt+NGwRrzCr9P3+tL2M5mCPFHzoaBwfJEr6/yJAbJEd0jJ2UnrXpcXu0cJuRGvSU4ElCFKcJAC&#10;yNuDdvD21uRneCKjdV8UnBmZkrUoj5TFmP5TXrw7Oi035LLEngwvv2u8acOevEQCxcDpNE936Au5&#10;fAfNfyaXXYi6Gwpd/JVzei6XyU7SWXxRknmqquIsVuTNkTrTqwKPIB0zzxDp8z5xLL+X3Qk0lwwd&#10;Sqlcys8QhZfSMnRd39Y4/qLPfEvfXZGlvz1Ne2AQO00AAA7mSURBVOQdE7kY7wdj7k+1GJzDOVC2&#10;4oW80/lR+v405bE2+hGNsKtpHxiUPyhFlRTWzvmQQfOPNMZXeZ0/dCn0wo00/6mMdk+qy11Dh+Ng&#10;T6nBTscw1LUjXRCjeavTIMNnjD8r6WeoLEpppLca5zkY/WNabC076/fyurVthvKuM440mzIDNERo&#10;dYhOApnz44v83sgyoD7bne6lGq8bNyfDrU+S9gpyNvSI8g4xkvy0xSCc15J8Kb/Dm5Z0mBZQN/RQ&#10;o80grzOwkrxKJPGG3Ll4Ja8/2gTRKMlcBE09lRk2r+RyBqmo72R05zoTMI03jXXcxpnHDuP7Cim2&#10;uUGuDj851B2/tw+514qUJzrONdXD4f8eyj1c+efwCNDFZj+NT9hh06E1rjcoW5vy0MFVefoCndow&#10;xMSuaVjyP8iL18OM8aj8VD+lU3IE2JfXbiJsPaYbPlL/M8Lb23hGIaLxz7T/d/Iw21dpHzElgQiX&#10;Wp6+8lFGmErMphNfGtbzSW78I02E1tKM23UexSnSfjbljUAuZWf/R/oMwhQGzQs5IyUi76EMn3/K&#10;89AnEYgJKcfoUCLU3Omc3FP3Pu2hLQqqa9wS4HXCaj+E6Q666wFAPbC+hBFv83vZHo7D/w/FRaI/&#10;8cIgKFO7L457o3pfgW5+lqfKUE/umfwtXspx8KG8q9a3tOfvajY69T6DzEC+Ik+nIyIGYwLjlvZP&#10;ug7NY+bkUXMl4TauLyo4C2lOIo77RE5EwXhV7lklunHIOcTUVWjg2NsIQuU3eUeotfSzIucphPzH&#10;LtXg2nuVBT3W+1Bev7TP+yRa9Ju822dfPL3POWkqUpoz8jrJ3vt3tdPiu94LeAA/fimPgIevMP+8&#10;/E1jmP9TqV5Rwqu4hzkZPlNcvw/gJPxfGu/AHIs1dwFRozF6eC2t9agq1EvMnI6v5N2RSXXrU8Ol&#10;D+0iQpIuj+ty+hk77+Zvj+jkP1V2ZuCcqNLfX8vu8R/yRhAYZR6Gn0sZPn5I55U7RaH5NBKiQ996&#10;+hN6HyOwoPl874OkgxsoyG38lTlJjd2VF8Leqa22YEzvi8Xv+9Y7i8oyBpQXstIxnVGTgdZ/DeMR&#10;kQ3fjPce+eaZDF8+pO+XIjyh/zQ1eS1/x6TScT/zMrxi7NxA0gZX8o7EKzI5PNaW6itf9tHhuugH&#10;KVUUUf8mO6NPKjiea4/w/5D2AR5vyO4S2eVKrkfQFZFIfGpxtelyvWhUWA8R/m/lkf6cZa7P8hPx&#10;mcCPHfVPF6TuJPeIDPO9pyGLdWBcpjRSDvC/Skbb4Bnf5DUQiQLOMww6cakQKEL045KGOVCG3tuR&#10;jMaQsrqiFCUnr+l8J3sJxqUNGQ4tpjk/prHG5g4y4Pc0PvYPSmIVZYh6vJYk0bF7GmZL6OKTN9HT&#10;annkPhHNjzTePGlRHrUGTXwjkxOaAPr3h9yBgoH2oyxgiIhVAoUweD+SvdEPGg1SmcY6+uidQ84S&#10;Y/qS3JZ1HWSAsAjhX9R4xxIE0kONdsZrXp0bVj7KC9HTnSfWZ4jjNnXak7zwHYowXqemUP0rGROg&#10;0yAFLpsYyaf0eWpkPAk/VRiTtX5VqjeRhJI5eZE+DEdD6toxNt1mJM/PxlK8I69Z1jRGPCM87K3p&#10;DHVdn1dVhYf1UG54oE4Judnc1548VfeHTBgs4UNcN3Wn+hDxGCkEY1pMP+BPn/PoBZmHjzMgj592&#10;7HjzSYPkDD7L8GCo95L6QH0EtXPZg8VT+iPNXUqFBu93B6zlphDf2onGc/yHQqRH2+oXXdsF4AwM&#10;vK+xEVz8mP6NML8o9+JAE/LUpcEQ6NFH2Z1vyJgHRYpJ/4ehkiL5XZ66X1JiJrqjAh1/Kq/jQbFu&#10;GDTGtjhuLa/NgxJEXaHcIJCvT7L3hwGg9L02oBTAt/TvM3knJn6HQtBVRJ81fJBHFxypgEdBsKJD&#10;6p5G7/CxRg2Zx7Lz+5rWulfXdS7oUVj8Lov63tecfXkdis+BvFZrE/7f+V6CEoBsQS1KUhXoyg1f&#10;IRKHiGtq07AXjPR7mg5NlEblvq46V+wrlvtYkr9HhPOmDpcYan7IlbRv6t85svPNpjMn2uYsfW5N&#10;3rkSxQE+Dg8mzb/09vLoDd40hsVFeZSAwvjb6edr+t5RyWkZaOwfMtx/I+/K+lCjxZ9RUojYolTI&#10;EC9+X/4KjzmWyxQ/0tz72TlhtCOb4Lv6y77M8U3eCCEaG4Y4j77I7pQaxNRyehzGwSnLWyPCsM1Y&#10;Qu20q7TWNbl8yDvGqH0hP6vP6oiOy/aAY42IdP7dxwASefEDjfP4IfSD2oYYCL6rIwW59sYvyEQb&#10;cocwQQasg3Pclcsu+2rW5dpkjLY97Mhkl5gi9kSuF/IO6N7OOwKfj+T43Fp6KJwDuMg9ktbXJxut&#10;L5/iLg/TD3oBjs7c0YNzElzqK59Ds7/LzuZC/j67aM607m1JHnVJB/W72gs1akmRJWOktSRMMCyS&#10;ffYq/Qp8aGpAQfkjZNY52d32qR/ZR8afVA9iXzG19lSevfVTo2UBkGuoATdYJ0p7rZMz5H0an4yh&#10;1TAXcgSZJSdpnTQ7utE6OiDq8VK/8wSnF+W84rosSVXXtaqqIqXnidzaHhsAUBMjFuFtjVQI1mW+&#10;Vyt1rKrr+iwbl0fXtnFSTGAUZ03MofKCoXQGOpK0Xdd1MVQ5XR4HhfCGoDUnR94DeSrq9fyVd3p7&#10;kb4DI+tdxymE/RMiTvjqlTy6o42oDzqjhjN4JE8NJkWLmkmnMia6L29k0SjEVFWVF0XdlnmI+xTR&#10;jJ6dhzKco5sW3r2u82iC65TViA9ZbjcC0RONRgXmZ3CojnpWHfujlXwbcKfc66lS7a3CuBHvo5LQ&#10;F9jjlnoaGQtvbeSNTwIZPZrr+HgJYsrqhUwoGas90WBIztdCkWbuKuIiXfSeKHRCu0G0AnOSNkJD&#10;BSIHIj06lRv/YTjFwsE3uaPKG0ewTzxIu7K3xNlQ6HtEqU24Th0t0plGij03rO8g7XclrlktzoXC&#10;2iMNkhwnFuR13o4kbdV13ZqKGGg8qVsIjkU8arhDQvwRArlD8Om0RB8Tb+AM2xxXTXCdctm1z3ue&#10;M95XG23HqBB53akaan7cx17C3LH+7VN5qgdRIgh1RxrlrSN4HvAPL/EktB2lhGiPmBKOotOX7pOa&#10;+VSGz9cpd6XvZ/LgkkYdnK0Gi/Rdyop0vtmMlxNp/zbNfSIvx4Hzcl8Nb68wNp52mu8sy41n8M94&#10;l8fqUTg6yF84QVHeiOLDSEIn5wOZgWRwSs0A/nol5zVRprzeS7gbOh8OwqM0RuSxD+QdXPuko8Vx&#10;chluRaNGPmgGZ3ioZEDu4ilhbO4HnoyTh+Lcx3KcGnvHHXPkbxwFfb/rnjOZ8prPBl1rCP1gL7nM&#10;2YcukEUCvUOXYk7KxETZpfHtZfsqyhgda4nyMEZ9jG/UeCOriRIBsZPnNc0cgM/5vK20MXyvL5/C&#10;icPdXEf/Zjwj0mhpwNml7+c6PMEIuUG+9N2b3hv69GLYq+Sphre+l3CPRJO2ynyF7+c88jh9v0jX&#10;smjjJXn0dmf9uD4yfiZfDdKDsnleSvo/ZW/ns6T/keaiEQv1F6PzuQ9cp4rGNaU5wQfkaJz16AU7&#10;Ckbz21hHDhmOq+s7aU1PJf13WVT6gaT/W9IXcBCDHBFeWBRHiG/X71sWTBg3xrZLBaKRjdt2YHhV&#10;rtSz0F66xBHvYk+hCK8CaYLRO4lXpam70qD5su9jWWYMlI5afoa9z0i6tjL3hrQGBA8i9IiivEzr&#10;OVe/s4x3X2tgMelgJM2j06R+59EEnFNxD+EeYhcZhNZ4BheyIx5sdc/uusvgBO7VfeYLeDiJIYv5&#10;BjV1yHB/5I1PAgPoQhNc40vylozhogYU7GzBRcYdRBf7Qlg30WW96VFhrInvKLsPaRQn+d31/2dC&#10;YU7XinMX1neVvjfX9r2OdZf4D/dDBEZvWl3gg5141MJToO/Qk7Zi0XEfU6d5f8M5id7pRRfvYy+F&#10;NYDL4EF8T+DBmQwPmpxckQ5NAuwhOhInol8FHgZN6MLjuP7ebzrsfYg8x3wvJP03WeQUdRrpqNlo&#10;yO0Yl/U0yQitd9kybkwTBU9ymt9KL3rMM1TuvlTLG8vuZiI+mNH/wfJiNhbvPb6163F1gzMM7xie&#10;nI/dW0ZuGZ830vmmwvc6+ewA+hH1iEll3JzvRRmhtwyd7YvvD5VdwE1pVC7Mz/oiGRWmgc9j99iF&#10;zwP5VKdeUJB7B51dGGMwzb6Fe+N73Mmt76WBx03KIyON6CvrKcw51OZRev830oPCGEuyWvP/LuOf&#10;/4+kz/Wo8X8SOaWR3oUxI1/EYXSW7/W21pGNn+N4190uyLLv/i+ZYfG9pP8pMyybIfEGevO/LKSD&#10;HoObGBn+bjA7g9kZzOCvATM8/PvD7A5nIDXjgTTDhduAdN7Lsho0NM06lAnDnzV5M6Y4/hjc9C5n&#10;9OLmcJtnOHvH/WCGxzOYwb8WJMPShqT/Qxbx9aesNu3+bb/rEj35O9CStO7Hssi4/5AZEf+HgiFT&#10;mizl718e/g4XfNswO4PZGczgrwEzPPz7w+wOZyDN8OAuIUQE0FyhlgnEq7L0oR/q6BbdBbd1nzM8&#10;uTnc5hnO7qcfzM5pBjP4lwPSfb/L0+CfyaLPb7UT7N+YnszJHIMvZXLIdxXqv06a+jCDGcxgBjOY&#10;wQxmMIMZ/BVhXubBp1EV9axI0Z3BDGYwgxnMYAY9IRnFjuUNcajv+rgtcvi/KqQzeSQ7o6cyY+YX&#10;FepSziLkZjCDGcxgBjOYwQxm8K8ED2SGuLfyrpg0mGrtlDeDGcxgBjOYwQyKcCmL8Pos77a6JDPU&#10;3WqU3N8QaFKyIktV3ZTJIGPnNDPIzWAGM5jBDGYwgxnM4F8JLmVpNHSWpdMsXdkm7gQ+gxnMYAYz&#10;mMF/RUhNUc5kqZfzsig5mhzMYBRo1nQg65q9qQZn4KypwwxmMIMZzGAGM5jBDP5lIHVZo1t67LJY&#10;7Mo2gxnMYAYzmMEM+kHq7PpIFtx1Lul0ku7S/8oQ5JBHMvnjtK7rYhThzCA3gxnMYAYzmMEMZjCD&#10;fznI69rMDHEzmMEMZjCDGdwcIn+d8dZm4Jzazuj/B21zTI7NJKiqAAAAAElFTkSuQmCCUEsBAi0A&#10;FAAGAAgAAAAhALGCZ7YKAQAAEwIAABMAAAAAAAAAAAAAAAAAAAAAAFtDb250ZW50X1R5cGVzXS54&#10;bWxQSwECLQAUAAYACAAAACEAOP0h/9YAAACUAQAACwAAAAAAAAAAAAAAAAA7AQAAX3JlbHMvLnJl&#10;bHNQSwECLQAUAAYACAAAACEAtA4/MzQEAAA8DAAADgAAAAAAAAAAAAAAAAA6AgAAZHJzL2Uyb0Rv&#10;Yy54bWxQSwECLQAUAAYACAAAACEAqiYOvrwAAAAhAQAAGQAAAAAAAAAAAAAAAACaBgAAZHJzL19y&#10;ZWxzL2Uyb0RvYy54bWwucmVsc1BLAQItABQABgAIAAAAIQAc8CAg3AAAAAQBAAAPAAAAAAAAAAAA&#10;AAAAAI0HAABkcnMvZG93bnJldi54bWxQSwECLQAKAAAAAAAAACEAnR1b6V5PAABeTwAAFAAAAAAA&#10;AAAAAAAAAACWCAAAZHJzL21lZGlhL2ltYWdlMS5wbmdQSwUGAAAAAAYABgB8AQAAJ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31;width:9012;height: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g5g6/AAAA2gAAAA8AAABkcnMvZG93bnJldi54bWxET8uKwjAU3Q/4D+EKbgZNLSKlYxQdGNSV&#10;+IJZXpo7bafNTWlirX9vFoLLw3kvVr2pRUetKy0rmE4iEMSZ1SXnCi7nn3ECwnlkjbVlUvAgB6vl&#10;4GOBqbZ3PlJ38rkIIexSVFB436RSuqwgg25iG+LA/dnWoA+wzaVu8R7CTS3jKJpLgyWHhgIb+i4o&#10;q043owC7635T/Se/27jmQzKLb1OsPpUaDfv1FwhPvX+LX+6dVhC2hivhBsjl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SoOYOvwAAANoAAAAPAAAAAAAAAAAAAAAAAJ8CAABk&#10;cnMvZG93bnJldi54bWxQSwUGAAAAAAQABAD3AAAAiwMAAAAA&#10;">
                  <v:imagedata r:id="rId18" o:title=""/>
                </v:shape>
                <v:shapetype id="_x0000_t202" coordsize="21600,21600" o:spt="202" path="m,l,21600r21600,l21600,xe">
                  <v:stroke joinstyle="miter"/>
                  <v:path gradientshapeok="t" o:connecttype="rect"/>
                </v:shapetype>
                <v:shape id="Text Box 3" o:spid="_x0000_s1028" type="#_x0000_t202" style="position:absolute;width:9012;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E27360" w:rsidRDefault="00E806F3">
                        <w:pPr>
                          <w:spacing w:line="247" w:lineRule="exact"/>
                          <w:ind w:left="-15"/>
                        </w:pPr>
                        <w:r>
                          <w:t>INDICADORES</w:t>
                        </w:r>
                        <w:r>
                          <w:rPr>
                            <w:spacing w:val="-12"/>
                          </w:rPr>
                          <w:t xml:space="preserve"> </w:t>
                        </w:r>
                        <w:r>
                          <w:t>DE</w:t>
                        </w:r>
                        <w:r>
                          <w:rPr>
                            <w:spacing w:val="-7"/>
                          </w:rPr>
                          <w:t xml:space="preserve"> </w:t>
                        </w:r>
                        <w:r>
                          <w:t>PERFORMANCE</w:t>
                        </w:r>
                        <w:r>
                          <w:rPr>
                            <w:spacing w:val="2"/>
                          </w:rPr>
                          <w:t xml:space="preserve"> </w:t>
                        </w:r>
                        <w:r>
                          <w:t>E</w:t>
                        </w:r>
                        <w:r>
                          <w:rPr>
                            <w:spacing w:val="-9"/>
                          </w:rPr>
                          <w:t xml:space="preserve"> </w:t>
                        </w:r>
                        <w:r>
                          <w:t>DE</w:t>
                        </w:r>
                        <w:r>
                          <w:rPr>
                            <w:spacing w:val="-7"/>
                          </w:rPr>
                          <w:t xml:space="preserve"> </w:t>
                        </w:r>
                        <w:r>
                          <w:t>SERVIÇOS</w:t>
                        </w:r>
                        <w:r>
                          <w:rPr>
                            <w:spacing w:val="-2"/>
                          </w:rPr>
                          <w:t xml:space="preserve"> </w:t>
                        </w:r>
                        <w:r>
                          <w:t>DA</w:t>
                        </w:r>
                        <w:r>
                          <w:rPr>
                            <w:spacing w:val="-12"/>
                          </w:rPr>
                          <w:t xml:space="preserve"> </w:t>
                        </w:r>
                        <w:r>
                          <w:t>OUVIDORIA</w:t>
                        </w:r>
                        <w:r>
                          <w:rPr>
                            <w:spacing w:val="-9"/>
                          </w:rPr>
                          <w:t xml:space="preserve"> </w:t>
                        </w:r>
                        <w:r>
                          <w:t>DA</w:t>
                        </w:r>
                        <w:r>
                          <w:rPr>
                            <w:spacing w:val="-7"/>
                          </w:rPr>
                          <w:t xml:space="preserve"> </w:t>
                        </w:r>
                        <w:r>
                          <w:t>RA</w:t>
                        </w:r>
                        <w:r>
                          <w:rPr>
                            <w:spacing w:val="-9"/>
                          </w:rPr>
                          <w:t xml:space="preserve"> </w:t>
                        </w:r>
                        <w:r>
                          <w:t>XVII</w:t>
                        </w:r>
                        <w:r>
                          <w:rPr>
                            <w:spacing w:val="-12"/>
                          </w:rPr>
                          <w:t xml:space="preserve"> </w:t>
                        </w:r>
                        <w:r>
                          <w:t>(2021)</w:t>
                        </w:r>
                      </w:p>
                    </w:txbxContent>
                  </v:textbox>
                </v:shape>
                <w10:anchorlock/>
              </v:group>
            </w:pict>
          </mc:Fallback>
        </mc:AlternateContent>
      </w:r>
    </w:p>
    <w:p w:rsidR="00E27360" w:rsidRDefault="00E806F3">
      <w:pPr>
        <w:pStyle w:val="Corpodetexto"/>
        <w:spacing w:before="1"/>
      </w:pPr>
      <w:r>
        <w:rPr>
          <w:noProof/>
          <w:lang w:val="pt-BR" w:eastAsia="pt-BR"/>
        </w:rPr>
        <w:drawing>
          <wp:anchor distT="0" distB="0" distL="0" distR="0" simplePos="0" relativeHeight="17" behindDoc="0" locked="0" layoutInCell="1" allowOverlap="1">
            <wp:simplePos x="0" y="0"/>
            <wp:positionH relativeFrom="page">
              <wp:posOffset>102107</wp:posOffset>
            </wp:positionH>
            <wp:positionV relativeFrom="paragraph">
              <wp:posOffset>200701</wp:posOffset>
            </wp:positionV>
            <wp:extent cx="6961632" cy="2061972"/>
            <wp:effectExtent l="0" t="0" r="0" b="0"/>
            <wp:wrapTopAndBottom/>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9" cstate="print"/>
                    <a:stretch>
                      <a:fillRect/>
                    </a:stretch>
                  </pic:blipFill>
                  <pic:spPr>
                    <a:xfrm>
                      <a:off x="0" y="0"/>
                      <a:ext cx="6961632" cy="2061972"/>
                    </a:xfrm>
                    <a:prstGeom prst="rect">
                      <a:avLst/>
                    </a:prstGeom>
                  </pic:spPr>
                </pic:pic>
              </a:graphicData>
            </a:graphic>
          </wp:anchor>
        </w:drawing>
      </w:r>
    </w:p>
    <w:p w:rsidR="00E27360" w:rsidRDefault="00E27360">
      <w:pPr>
        <w:sectPr w:rsidR="00E27360">
          <w:pgSz w:w="11910" w:h="16840"/>
          <w:pgMar w:top="1660" w:right="180" w:bottom="1220" w:left="0" w:header="446" w:footer="1021" w:gutter="0"/>
          <w:cols w:space="720"/>
        </w:sectPr>
      </w:pPr>
    </w:p>
    <w:p w:rsidR="00E27360" w:rsidRDefault="00E806F3">
      <w:pPr>
        <w:pStyle w:val="Ttulo1"/>
        <w:numPr>
          <w:ilvl w:val="0"/>
          <w:numId w:val="2"/>
        </w:numPr>
        <w:tabs>
          <w:tab w:val="left" w:pos="2549"/>
        </w:tabs>
        <w:spacing w:before="171"/>
        <w:ind w:left="2548" w:hanging="361"/>
        <w:jc w:val="left"/>
      </w:pPr>
      <w:bookmarkStart w:id="4" w:name="4.Objetivos,_Metas_e_Ações_a_serem_desen"/>
      <w:bookmarkEnd w:id="4"/>
      <w:r>
        <w:lastRenderedPageBreak/>
        <w:t>Objetivos,</w:t>
      </w:r>
      <w:r>
        <w:rPr>
          <w:spacing w:val="-15"/>
        </w:rPr>
        <w:t xml:space="preserve"> </w:t>
      </w:r>
      <w:r>
        <w:t>Metas</w:t>
      </w:r>
      <w:r>
        <w:rPr>
          <w:spacing w:val="-13"/>
        </w:rPr>
        <w:t xml:space="preserve"> </w:t>
      </w:r>
      <w:r>
        <w:t>e</w:t>
      </w:r>
      <w:r>
        <w:rPr>
          <w:spacing w:val="-1"/>
        </w:rPr>
        <w:t xml:space="preserve"> </w:t>
      </w:r>
      <w:r>
        <w:t>Ações</w:t>
      </w:r>
      <w:r>
        <w:rPr>
          <w:spacing w:val="-11"/>
        </w:rPr>
        <w:t xml:space="preserve"> </w:t>
      </w:r>
      <w:r>
        <w:t>a</w:t>
      </w:r>
      <w:r>
        <w:rPr>
          <w:spacing w:val="-7"/>
        </w:rPr>
        <w:t xml:space="preserve"> </w:t>
      </w:r>
      <w:r>
        <w:t>serem</w:t>
      </w:r>
      <w:r>
        <w:rPr>
          <w:spacing w:val="-11"/>
        </w:rPr>
        <w:t xml:space="preserve"> </w:t>
      </w:r>
      <w:r>
        <w:t>desenvolvidas</w:t>
      </w:r>
      <w:r>
        <w:rPr>
          <w:spacing w:val="-4"/>
        </w:rPr>
        <w:t xml:space="preserve"> </w:t>
      </w:r>
      <w:r>
        <w:t>e</w:t>
      </w:r>
      <w:r>
        <w:rPr>
          <w:spacing w:val="-13"/>
        </w:rPr>
        <w:t xml:space="preserve"> </w:t>
      </w:r>
      <w:r>
        <w:t>alcanças</w:t>
      </w:r>
    </w:p>
    <w:p w:rsidR="00E27360" w:rsidRDefault="00E27360">
      <w:pPr>
        <w:pStyle w:val="Corpodetexto"/>
        <w:rPr>
          <w:rFonts w:ascii="Arial"/>
          <w:b/>
          <w:sz w:val="20"/>
        </w:rPr>
      </w:pPr>
    </w:p>
    <w:p w:rsidR="00E27360" w:rsidRDefault="00E27360">
      <w:pPr>
        <w:pStyle w:val="Corpodetexto"/>
        <w:rPr>
          <w:rFonts w:ascii="Arial"/>
          <w:b/>
          <w:sz w:val="20"/>
        </w:rPr>
      </w:pPr>
    </w:p>
    <w:p w:rsidR="00E27360" w:rsidRDefault="00E27360">
      <w:pPr>
        <w:pStyle w:val="Corpodetexto"/>
        <w:spacing w:before="5"/>
        <w:rPr>
          <w:rFonts w:ascii="Arial"/>
          <w:b/>
          <w:sz w:val="17"/>
        </w:r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410"/>
        <w:gridCol w:w="2131"/>
        <w:gridCol w:w="844"/>
        <w:gridCol w:w="1699"/>
        <w:gridCol w:w="1987"/>
      </w:tblGrid>
      <w:tr w:rsidR="00E27360">
        <w:trPr>
          <w:trHeight w:val="455"/>
        </w:trPr>
        <w:tc>
          <w:tcPr>
            <w:tcW w:w="1844" w:type="dxa"/>
            <w:shd w:val="clear" w:color="auto" w:fill="BAD3EB"/>
          </w:tcPr>
          <w:p w:rsidR="00E27360" w:rsidRDefault="00E806F3">
            <w:pPr>
              <w:pStyle w:val="TableParagraph"/>
              <w:spacing w:before="105"/>
              <w:ind w:left="475"/>
              <w:rPr>
                <w:rFonts w:ascii="Arial"/>
                <w:b/>
                <w:sz w:val="20"/>
              </w:rPr>
            </w:pPr>
            <w:r>
              <w:rPr>
                <w:rFonts w:ascii="Arial"/>
                <w:b/>
                <w:sz w:val="20"/>
              </w:rPr>
              <w:t>Objetivos</w:t>
            </w:r>
          </w:p>
        </w:tc>
        <w:tc>
          <w:tcPr>
            <w:tcW w:w="2410" w:type="dxa"/>
            <w:shd w:val="clear" w:color="auto" w:fill="BAD3EB"/>
          </w:tcPr>
          <w:p w:rsidR="00E27360" w:rsidRDefault="00E806F3">
            <w:pPr>
              <w:pStyle w:val="TableParagraph"/>
              <w:spacing w:before="105"/>
              <w:ind w:left="1199"/>
              <w:rPr>
                <w:rFonts w:ascii="Arial" w:hAnsi="Arial"/>
                <w:b/>
                <w:sz w:val="20"/>
              </w:rPr>
            </w:pPr>
            <w:r>
              <w:rPr>
                <w:rFonts w:ascii="Arial" w:hAnsi="Arial"/>
                <w:b/>
                <w:sz w:val="20"/>
              </w:rPr>
              <w:t>Ações</w:t>
            </w:r>
          </w:p>
        </w:tc>
        <w:tc>
          <w:tcPr>
            <w:tcW w:w="2131" w:type="dxa"/>
            <w:shd w:val="clear" w:color="auto" w:fill="BAD3EB"/>
          </w:tcPr>
          <w:p w:rsidR="00E27360" w:rsidRDefault="00E806F3">
            <w:pPr>
              <w:pStyle w:val="TableParagraph"/>
              <w:spacing w:before="105"/>
              <w:ind w:left="131" w:right="113"/>
              <w:jc w:val="center"/>
              <w:rPr>
                <w:rFonts w:ascii="Arial"/>
                <w:b/>
                <w:sz w:val="20"/>
              </w:rPr>
            </w:pPr>
            <w:r>
              <w:rPr>
                <w:rFonts w:ascii="Arial"/>
                <w:b/>
                <w:sz w:val="20"/>
              </w:rPr>
              <w:t>Indicador</w:t>
            </w:r>
          </w:p>
        </w:tc>
        <w:tc>
          <w:tcPr>
            <w:tcW w:w="844" w:type="dxa"/>
            <w:shd w:val="clear" w:color="auto" w:fill="BAD3EB"/>
          </w:tcPr>
          <w:p w:rsidR="00E27360" w:rsidRDefault="00E806F3">
            <w:pPr>
              <w:pStyle w:val="TableParagraph"/>
              <w:spacing w:before="105"/>
              <w:ind w:left="210"/>
              <w:rPr>
                <w:rFonts w:ascii="Arial"/>
                <w:b/>
                <w:sz w:val="20"/>
              </w:rPr>
            </w:pPr>
            <w:r>
              <w:rPr>
                <w:rFonts w:ascii="Arial"/>
                <w:b/>
                <w:sz w:val="20"/>
              </w:rPr>
              <w:t>Meta</w:t>
            </w:r>
          </w:p>
        </w:tc>
        <w:tc>
          <w:tcPr>
            <w:tcW w:w="1699" w:type="dxa"/>
            <w:shd w:val="clear" w:color="auto" w:fill="BAD3EB"/>
          </w:tcPr>
          <w:p w:rsidR="00E27360" w:rsidRDefault="00E806F3">
            <w:pPr>
              <w:pStyle w:val="TableParagraph"/>
              <w:spacing w:before="105"/>
              <w:ind w:right="227"/>
              <w:jc w:val="right"/>
              <w:rPr>
                <w:rFonts w:ascii="Arial"/>
                <w:b/>
                <w:sz w:val="20"/>
              </w:rPr>
            </w:pPr>
            <w:r>
              <w:rPr>
                <w:rFonts w:ascii="Arial"/>
                <w:b/>
                <w:sz w:val="20"/>
              </w:rPr>
              <w:t>Cronograma</w:t>
            </w:r>
          </w:p>
        </w:tc>
        <w:tc>
          <w:tcPr>
            <w:tcW w:w="1987" w:type="dxa"/>
            <w:shd w:val="clear" w:color="auto" w:fill="BAD3EB"/>
          </w:tcPr>
          <w:p w:rsidR="00E27360" w:rsidRDefault="00E806F3">
            <w:pPr>
              <w:pStyle w:val="TableParagraph"/>
              <w:spacing w:line="225" w:lineRule="auto"/>
              <w:ind w:left="564" w:right="474" w:hanging="39"/>
              <w:rPr>
                <w:rFonts w:ascii="Arial"/>
                <w:b/>
                <w:sz w:val="20"/>
              </w:rPr>
            </w:pPr>
            <w:r>
              <w:rPr>
                <w:rFonts w:ascii="Arial"/>
                <w:b/>
                <w:spacing w:val="-1"/>
                <w:sz w:val="20"/>
              </w:rPr>
              <w:t>Resultado</w:t>
            </w:r>
            <w:r>
              <w:rPr>
                <w:rFonts w:ascii="Arial"/>
                <w:b/>
                <w:spacing w:val="-53"/>
                <w:sz w:val="20"/>
              </w:rPr>
              <w:t xml:space="preserve"> </w:t>
            </w:r>
            <w:r>
              <w:rPr>
                <w:rFonts w:ascii="Arial"/>
                <w:b/>
                <w:sz w:val="20"/>
              </w:rPr>
              <w:t>esperado</w:t>
            </w:r>
          </w:p>
        </w:tc>
      </w:tr>
      <w:tr w:rsidR="00E27360">
        <w:trPr>
          <w:trHeight w:val="1227"/>
        </w:trPr>
        <w:tc>
          <w:tcPr>
            <w:tcW w:w="1844" w:type="dxa"/>
            <w:vMerge w:val="restart"/>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spacing w:before="10"/>
              <w:rPr>
                <w:rFonts w:ascii="Arial"/>
                <w:b/>
                <w:sz w:val="28"/>
              </w:rPr>
            </w:pPr>
          </w:p>
          <w:p w:rsidR="00E27360" w:rsidRDefault="00E806F3">
            <w:pPr>
              <w:pStyle w:val="TableParagraph"/>
              <w:ind w:left="437" w:right="367" w:hanging="24"/>
              <w:rPr>
                <w:sz w:val="20"/>
              </w:rPr>
            </w:pPr>
            <w:r>
              <w:rPr>
                <w:sz w:val="20"/>
              </w:rPr>
              <w:t>Aumentar o</w:t>
            </w:r>
            <w:r>
              <w:rPr>
                <w:spacing w:val="-53"/>
                <w:sz w:val="20"/>
              </w:rPr>
              <w:t xml:space="preserve"> </w:t>
            </w:r>
            <w:r>
              <w:rPr>
                <w:sz w:val="20"/>
              </w:rPr>
              <w:t>número de</w:t>
            </w:r>
            <w:r>
              <w:rPr>
                <w:spacing w:val="1"/>
                <w:sz w:val="20"/>
              </w:rPr>
              <w:t xml:space="preserve"> </w:t>
            </w:r>
            <w:r>
              <w:rPr>
                <w:sz w:val="20"/>
              </w:rPr>
              <w:t>demandas</w:t>
            </w:r>
            <w:r>
              <w:rPr>
                <w:spacing w:val="1"/>
                <w:sz w:val="20"/>
              </w:rPr>
              <w:t xml:space="preserve"> </w:t>
            </w:r>
            <w:r>
              <w:rPr>
                <w:sz w:val="20"/>
              </w:rPr>
              <w:t>registradas</w:t>
            </w:r>
          </w:p>
        </w:tc>
        <w:tc>
          <w:tcPr>
            <w:tcW w:w="2410" w:type="dxa"/>
          </w:tcPr>
          <w:p w:rsidR="00E27360" w:rsidRDefault="00E806F3">
            <w:pPr>
              <w:pStyle w:val="TableParagraph"/>
              <w:spacing w:before="153"/>
              <w:ind w:left="568" w:right="218" w:hanging="5"/>
              <w:jc w:val="center"/>
              <w:rPr>
                <w:sz w:val="20"/>
              </w:rPr>
            </w:pPr>
            <w:r>
              <w:rPr>
                <w:sz w:val="20"/>
              </w:rPr>
              <w:t>Realização de</w:t>
            </w:r>
            <w:r>
              <w:rPr>
                <w:spacing w:val="1"/>
                <w:sz w:val="20"/>
              </w:rPr>
              <w:t xml:space="preserve"> </w:t>
            </w:r>
            <w:r>
              <w:rPr>
                <w:sz w:val="20"/>
              </w:rPr>
              <w:t>eventos de</w:t>
            </w:r>
            <w:r>
              <w:rPr>
                <w:spacing w:val="1"/>
                <w:sz w:val="20"/>
              </w:rPr>
              <w:t xml:space="preserve"> </w:t>
            </w:r>
            <w:r>
              <w:rPr>
                <w:spacing w:val="-1"/>
                <w:sz w:val="20"/>
              </w:rPr>
              <w:t>divulgação</w:t>
            </w:r>
            <w:r>
              <w:rPr>
                <w:spacing w:val="-12"/>
                <w:sz w:val="20"/>
              </w:rPr>
              <w:t xml:space="preserve"> </w:t>
            </w:r>
            <w:r>
              <w:rPr>
                <w:sz w:val="20"/>
              </w:rPr>
              <w:t>interna</w:t>
            </w:r>
            <w:r>
              <w:rPr>
                <w:spacing w:val="-52"/>
                <w:sz w:val="20"/>
              </w:rPr>
              <w:t xml:space="preserve"> </w:t>
            </w:r>
            <w:r>
              <w:rPr>
                <w:sz w:val="20"/>
              </w:rPr>
              <w:t>de</w:t>
            </w:r>
            <w:r>
              <w:rPr>
                <w:spacing w:val="-2"/>
                <w:sz w:val="20"/>
              </w:rPr>
              <w:t xml:space="preserve"> </w:t>
            </w:r>
            <w:r>
              <w:rPr>
                <w:sz w:val="20"/>
              </w:rPr>
              <w:t>ouvidoria</w:t>
            </w:r>
          </w:p>
        </w:tc>
        <w:tc>
          <w:tcPr>
            <w:tcW w:w="2131" w:type="dxa"/>
          </w:tcPr>
          <w:p w:rsidR="00E27360" w:rsidRDefault="00E27360">
            <w:pPr>
              <w:pStyle w:val="TableParagraph"/>
              <w:rPr>
                <w:rFonts w:ascii="Arial"/>
                <w:b/>
              </w:rPr>
            </w:pPr>
          </w:p>
          <w:p w:rsidR="00E27360" w:rsidRDefault="00E27360">
            <w:pPr>
              <w:pStyle w:val="TableParagraph"/>
              <w:spacing w:before="4"/>
              <w:rPr>
                <w:rFonts w:ascii="Arial"/>
                <w:b/>
                <w:sz w:val="21"/>
              </w:rPr>
            </w:pPr>
          </w:p>
          <w:p w:rsidR="00E27360" w:rsidRDefault="00E806F3">
            <w:pPr>
              <w:pStyle w:val="TableParagraph"/>
              <w:spacing w:before="1"/>
              <w:ind w:left="131" w:right="113"/>
              <w:jc w:val="center"/>
              <w:rPr>
                <w:sz w:val="20"/>
              </w:rPr>
            </w:pPr>
            <w:r>
              <w:rPr>
                <w:sz w:val="20"/>
              </w:rPr>
              <w:t>Evento</w:t>
            </w:r>
            <w:r>
              <w:rPr>
                <w:spacing w:val="-8"/>
                <w:sz w:val="20"/>
              </w:rPr>
              <w:t xml:space="preserve"> </w:t>
            </w:r>
            <w:r>
              <w:rPr>
                <w:sz w:val="20"/>
              </w:rPr>
              <w:t>realizado</w:t>
            </w:r>
          </w:p>
        </w:tc>
        <w:tc>
          <w:tcPr>
            <w:tcW w:w="844" w:type="dxa"/>
          </w:tcPr>
          <w:p w:rsidR="00E27360" w:rsidRDefault="00E27360">
            <w:pPr>
              <w:pStyle w:val="TableParagraph"/>
              <w:rPr>
                <w:rFonts w:ascii="Arial"/>
                <w:b/>
              </w:rPr>
            </w:pPr>
          </w:p>
          <w:p w:rsidR="00E27360" w:rsidRDefault="00E27360">
            <w:pPr>
              <w:pStyle w:val="TableParagraph"/>
              <w:spacing w:before="4"/>
              <w:rPr>
                <w:rFonts w:ascii="Arial"/>
                <w:b/>
                <w:sz w:val="21"/>
              </w:rPr>
            </w:pPr>
          </w:p>
          <w:p w:rsidR="00E27360" w:rsidRDefault="00E806F3">
            <w:pPr>
              <w:pStyle w:val="TableParagraph"/>
              <w:spacing w:before="1"/>
              <w:ind w:left="22"/>
              <w:jc w:val="center"/>
              <w:rPr>
                <w:sz w:val="20"/>
              </w:rPr>
            </w:pPr>
            <w:r>
              <w:rPr>
                <w:w w:val="93"/>
                <w:sz w:val="20"/>
              </w:rPr>
              <w:t>4</w:t>
            </w:r>
          </w:p>
        </w:tc>
        <w:tc>
          <w:tcPr>
            <w:tcW w:w="1699" w:type="dxa"/>
          </w:tcPr>
          <w:p w:rsidR="00E27360" w:rsidRDefault="00E27360">
            <w:pPr>
              <w:pStyle w:val="TableParagraph"/>
              <w:rPr>
                <w:rFonts w:ascii="Arial"/>
                <w:b/>
              </w:rPr>
            </w:pPr>
          </w:p>
          <w:p w:rsidR="00E27360" w:rsidRDefault="00E27360">
            <w:pPr>
              <w:pStyle w:val="TableParagraph"/>
              <w:spacing w:before="4"/>
              <w:rPr>
                <w:rFonts w:ascii="Arial"/>
                <w:b/>
                <w:sz w:val="21"/>
              </w:rPr>
            </w:pPr>
          </w:p>
          <w:p w:rsidR="00E27360" w:rsidRDefault="00E806F3">
            <w:pPr>
              <w:pStyle w:val="TableParagraph"/>
              <w:spacing w:before="1"/>
              <w:ind w:left="420"/>
              <w:rPr>
                <w:sz w:val="20"/>
              </w:rPr>
            </w:pPr>
            <w:r>
              <w:rPr>
                <w:sz w:val="20"/>
              </w:rPr>
              <w:t>Trimestral</w:t>
            </w:r>
          </w:p>
        </w:tc>
        <w:tc>
          <w:tcPr>
            <w:tcW w:w="1987" w:type="dxa"/>
            <w:vMerge w:val="restart"/>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spacing w:before="10"/>
              <w:rPr>
                <w:rFonts w:ascii="Arial"/>
                <w:b/>
                <w:sz w:val="18"/>
              </w:rPr>
            </w:pPr>
          </w:p>
          <w:p w:rsidR="00E27360" w:rsidRDefault="00E806F3">
            <w:pPr>
              <w:pStyle w:val="TableParagraph"/>
              <w:ind w:left="314" w:right="263" w:hanging="8"/>
              <w:jc w:val="center"/>
              <w:rPr>
                <w:sz w:val="20"/>
              </w:rPr>
            </w:pPr>
            <w:r>
              <w:rPr>
                <w:sz w:val="20"/>
              </w:rPr>
              <w:t>Aumento do</w:t>
            </w:r>
            <w:r>
              <w:rPr>
                <w:spacing w:val="1"/>
                <w:sz w:val="20"/>
              </w:rPr>
              <w:t xml:space="preserve"> </w:t>
            </w:r>
            <w:r>
              <w:rPr>
                <w:sz w:val="20"/>
              </w:rPr>
              <w:t>Volume de</w:t>
            </w:r>
            <w:r>
              <w:rPr>
                <w:spacing w:val="1"/>
                <w:sz w:val="20"/>
              </w:rPr>
              <w:t xml:space="preserve"> </w:t>
            </w:r>
            <w:r>
              <w:rPr>
                <w:sz w:val="20"/>
              </w:rPr>
              <w:t>Manifestações</w:t>
            </w:r>
            <w:r>
              <w:rPr>
                <w:spacing w:val="1"/>
                <w:sz w:val="20"/>
              </w:rPr>
              <w:t xml:space="preserve"> </w:t>
            </w:r>
            <w:r>
              <w:rPr>
                <w:spacing w:val="-1"/>
                <w:sz w:val="20"/>
              </w:rPr>
              <w:t>direcionadas</w:t>
            </w:r>
            <w:r>
              <w:rPr>
                <w:spacing w:val="-11"/>
                <w:sz w:val="20"/>
              </w:rPr>
              <w:t xml:space="preserve"> </w:t>
            </w:r>
            <w:r>
              <w:rPr>
                <w:sz w:val="20"/>
              </w:rPr>
              <w:t>ao</w:t>
            </w:r>
            <w:r>
              <w:rPr>
                <w:spacing w:val="-52"/>
                <w:sz w:val="20"/>
              </w:rPr>
              <w:t xml:space="preserve"> </w:t>
            </w:r>
            <w:r>
              <w:rPr>
                <w:sz w:val="20"/>
              </w:rPr>
              <w:t>órgão</w:t>
            </w:r>
          </w:p>
        </w:tc>
      </w:tr>
      <w:tr w:rsidR="00E27360">
        <w:trPr>
          <w:trHeight w:val="1382"/>
        </w:trPr>
        <w:tc>
          <w:tcPr>
            <w:tcW w:w="1844" w:type="dxa"/>
            <w:vMerge/>
            <w:tcBorders>
              <w:top w:val="nil"/>
            </w:tcBorders>
          </w:tcPr>
          <w:p w:rsidR="00E27360" w:rsidRDefault="00E27360">
            <w:pPr>
              <w:rPr>
                <w:sz w:val="2"/>
                <w:szCs w:val="2"/>
              </w:rPr>
            </w:pPr>
          </w:p>
        </w:tc>
        <w:tc>
          <w:tcPr>
            <w:tcW w:w="2410" w:type="dxa"/>
          </w:tcPr>
          <w:p w:rsidR="00E27360" w:rsidRDefault="00E806F3">
            <w:pPr>
              <w:pStyle w:val="TableParagraph"/>
              <w:ind w:left="474" w:right="130" w:firstLine="2"/>
              <w:jc w:val="center"/>
              <w:rPr>
                <w:sz w:val="20"/>
              </w:rPr>
            </w:pPr>
            <w:r>
              <w:rPr>
                <w:sz w:val="20"/>
              </w:rPr>
              <w:t>Campanha de</w:t>
            </w:r>
            <w:r>
              <w:rPr>
                <w:spacing w:val="1"/>
                <w:sz w:val="20"/>
              </w:rPr>
              <w:t xml:space="preserve"> </w:t>
            </w:r>
            <w:r>
              <w:rPr>
                <w:sz w:val="20"/>
              </w:rPr>
              <w:t>divulgação do</w:t>
            </w:r>
            <w:r>
              <w:rPr>
                <w:spacing w:val="1"/>
                <w:sz w:val="20"/>
              </w:rPr>
              <w:t xml:space="preserve"> </w:t>
            </w:r>
            <w:r>
              <w:rPr>
                <w:w w:val="95"/>
                <w:sz w:val="20"/>
              </w:rPr>
              <w:t>serviço</w:t>
            </w:r>
            <w:r>
              <w:rPr>
                <w:spacing w:val="1"/>
                <w:w w:val="95"/>
                <w:sz w:val="20"/>
              </w:rPr>
              <w:t xml:space="preserve"> </w:t>
            </w:r>
            <w:r>
              <w:rPr>
                <w:w w:val="95"/>
                <w:sz w:val="20"/>
              </w:rPr>
              <w:t>de Ouvidoria</w:t>
            </w:r>
            <w:r>
              <w:rPr>
                <w:spacing w:val="-50"/>
                <w:w w:val="95"/>
                <w:sz w:val="20"/>
              </w:rPr>
              <w:t xml:space="preserve"> </w:t>
            </w:r>
            <w:r>
              <w:rPr>
                <w:sz w:val="20"/>
              </w:rPr>
              <w:t>aliada</w:t>
            </w:r>
            <w:r>
              <w:rPr>
                <w:spacing w:val="-6"/>
                <w:sz w:val="20"/>
              </w:rPr>
              <w:t xml:space="preserve"> </w:t>
            </w:r>
            <w:r>
              <w:rPr>
                <w:sz w:val="20"/>
              </w:rPr>
              <w:t>a</w:t>
            </w:r>
            <w:r>
              <w:rPr>
                <w:spacing w:val="-6"/>
                <w:sz w:val="20"/>
              </w:rPr>
              <w:t xml:space="preserve"> </w:t>
            </w:r>
            <w:r>
              <w:rPr>
                <w:sz w:val="20"/>
              </w:rPr>
              <w:t>campanhas</w:t>
            </w:r>
          </w:p>
          <w:p w:rsidR="00E27360" w:rsidRDefault="00E806F3">
            <w:pPr>
              <w:pStyle w:val="TableParagraph"/>
              <w:spacing w:before="13" w:line="223" w:lineRule="auto"/>
              <w:ind w:left="449" w:right="107"/>
              <w:jc w:val="center"/>
              <w:rPr>
                <w:sz w:val="20"/>
              </w:rPr>
            </w:pPr>
            <w:r>
              <w:rPr>
                <w:sz w:val="20"/>
              </w:rPr>
              <w:t>específicas</w:t>
            </w:r>
            <w:r>
              <w:rPr>
                <w:spacing w:val="-12"/>
                <w:sz w:val="20"/>
              </w:rPr>
              <w:t xml:space="preserve"> </w:t>
            </w:r>
            <w:r>
              <w:rPr>
                <w:sz w:val="20"/>
              </w:rPr>
              <w:t>da</w:t>
            </w:r>
            <w:r>
              <w:rPr>
                <w:spacing w:val="-53"/>
                <w:sz w:val="20"/>
              </w:rPr>
              <w:t xml:space="preserve"> </w:t>
            </w:r>
            <w:r>
              <w:rPr>
                <w:sz w:val="20"/>
              </w:rPr>
              <w:t>Administração</w:t>
            </w:r>
          </w:p>
        </w:tc>
        <w:tc>
          <w:tcPr>
            <w:tcW w:w="2131" w:type="dxa"/>
          </w:tcPr>
          <w:p w:rsidR="00E27360" w:rsidRDefault="00E27360">
            <w:pPr>
              <w:pStyle w:val="TableParagraph"/>
              <w:rPr>
                <w:rFonts w:ascii="Arial"/>
                <w:b/>
              </w:rPr>
            </w:pPr>
          </w:p>
          <w:p w:rsidR="00E27360" w:rsidRDefault="00E27360">
            <w:pPr>
              <w:pStyle w:val="TableParagraph"/>
              <w:spacing w:before="10"/>
              <w:rPr>
                <w:rFonts w:ascii="Arial"/>
                <w:b/>
                <w:sz w:val="27"/>
              </w:rPr>
            </w:pPr>
          </w:p>
          <w:p w:rsidR="00E27360" w:rsidRDefault="00E806F3">
            <w:pPr>
              <w:pStyle w:val="TableParagraph"/>
              <w:ind w:left="131" w:right="113"/>
              <w:jc w:val="center"/>
              <w:rPr>
                <w:sz w:val="20"/>
              </w:rPr>
            </w:pPr>
            <w:r>
              <w:rPr>
                <w:sz w:val="20"/>
              </w:rPr>
              <w:t>Campanha</w:t>
            </w:r>
            <w:r>
              <w:rPr>
                <w:spacing w:val="-13"/>
                <w:sz w:val="20"/>
              </w:rPr>
              <w:t xml:space="preserve"> </w:t>
            </w:r>
            <w:r>
              <w:rPr>
                <w:sz w:val="20"/>
              </w:rPr>
              <w:t>realizada</w:t>
            </w:r>
          </w:p>
        </w:tc>
        <w:tc>
          <w:tcPr>
            <w:tcW w:w="844" w:type="dxa"/>
          </w:tcPr>
          <w:p w:rsidR="00E27360" w:rsidRDefault="00E27360">
            <w:pPr>
              <w:pStyle w:val="TableParagraph"/>
              <w:rPr>
                <w:rFonts w:ascii="Arial"/>
                <w:b/>
              </w:rPr>
            </w:pPr>
          </w:p>
          <w:p w:rsidR="00E27360" w:rsidRDefault="00E27360">
            <w:pPr>
              <w:pStyle w:val="TableParagraph"/>
              <w:spacing w:before="5"/>
              <w:rPr>
                <w:rFonts w:ascii="Arial"/>
                <w:b/>
                <w:sz w:val="26"/>
              </w:rPr>
            </w:pPr>
          </w:p>
          <w:p w:rsidR="00E27360" w:rsidRDefault="00E806F3">
            <w:pPr>
              <w:pStyle w:val="TableParagraph"/>
              <w:ind w:left="30"/>
              <w:jc w:val="center"/>
              <w:rPr>
                <w:rFonts w:ascii="Calibri"/>
              </w:rPr>
            </w:pPr>
            <w:r>
              <w:rPr>
                <w:rFonts w:ascii="Calibri"/>
              </w:rPr>
              <w:t>4</w:t>
            </w:r>
          </w:p>
        </w:tc>
        <w:tc>
          <w:tcPr>
            <w:tcW w:w="1699" w:type="dxa"/>
          </w:tcPr>
          <w:p w:rsidR="00E27360" w:rsidRDefault="00E27360">
            <w:pPr>
              <w:pStyle w:val="TableParagraph"/>
              <w:rPr>
                <w:rFonts w:ascii="Arial"/>
                <w:b/>
              </w:rPr>
            </w:pPr>
          </w:p>
          <w:p w:rsidR="00E27360" w:rsidRDefault="00E27360">
            <w:pPr>
              <w:pStyle w:val="TableParagraph"/>
              <w:spacing w:before="10"/>
              <w:rPr>
                <w:rFonts w:ascii="Arial"/>
                <w:b/>
                <w:sz w:val="27"/>
              </w:rPr>
            </w:pPr>
          </w:p>
          <w:p w:rsidR="00E27360" w:rsidRDefault="00E806F3">
            <w:pPr>
              <w:pStyle w:val="TableParagraph"/>
              <w:ind w:left="420"/>
              <w:rPr>
                <w:sz w:val="20"/>
              </w:rPr>
            </w:pPr>
            <w:r>
              <w:rPr>
                <w:sz w:val="20"/>
              </w:rPr>
              <w:t>Trimestral</w:t>
            </w:r>
          </w:p>
        </w:tc>
        <w:tc>
          <w:tcPr>
            <w:tcW w:w="1987" w:type="dxa"/>
            <w:vMerge/>
            <w:tcBorders>
              <w:top w:val="nil"/>
            </w:tcBorders>
          </w:tcPr>
          <w:p w:rsidR="00E27360" w:rsidRDefault="00E27360">
            <w:pPr>
              <w:rPr>
                <w:sz w:val="2"/>
                <w:szCs w:val="2"/>
              </w:rPr>
            </w:pPr>
          </w:p>
        </w:tc>
      </w:tr>
      <w:tr w:rsidR="00E27360">
        <w:trPr>
          <w:trHeight w:val="1151"/>
        </w:trPr>
        <w:tc>
          <w:tcPr>
            <w:tcW w:w="1844" w:type="dxa"/>
            <w:vMerge/>
            <w:tcBorders>
              <w:top w:val="nil"/>
            </w:tcBorders>
          </w:tcPr>
          <w:p w:rsidR="00E27360" w:rsidRDefault="00E27360">
            <w:pPr>
              <w:rPr>
                <w:sz w:val="2"/>
                <w:szCs w:val="2"/>
              </w:rPr>
            </w:pPr>
          </w:p>
        </w:tc>
        <w:tc>
          <w:tcPr>
            <w:tcW w:w="2410" w:type="dxa"/>
          </w:tcPr>
          <w:p w:rsidR="00E27360" w:rsidRDefault="00E806F3">
            <w:pPr>
              <w:pStyle w:val="TableParagraph"/>
              <w:ind w:left="457" w:right="105"/>
              <w:jc w:val="center"/>
              <w:rPr>
                <w:sz w:val="20"/>
              </w:rPr>
            </w:pPr>
            <w:r>
              <w:rPr>
                <w:spacing w:val="-1"/>
                <w:sz w:val="20"/>
              </w:rPr>
              <w:t>Pré-atendimento</w:t>
            </w:r>
            <w:r>
              <w:rPr>
                <w:spacing w:val="-53"/>
                <w:sz w:val="20"/>
              </w:rPr>
              <w:t xml:space="preserve"> </w:t>
            </w:r>
            <w:r>
              <w:rPr>
                <w:sz w:val="20"/>
              </w:rPr>
              <w:t>(contato como</w:t>
            </w:r>
            <w:r>
              <w:rPr>
                <w:spacing w:val="1"/>
                <w:sz w:val="20"/>
              </w:rPr>
              <w:t xml:space="preserve"> </w:t>
            </w:r>
            <w:r>
              <w:rPr>
                <w:sz w:val="20"/>
              </w:rPr>
              <w:t>cidadão após o</w:t>
            </w:r>
            <w:r>
              <w:rPr>
                <w:spacing w:val="1"/>
                <w:sz w:val="20"/>
              </w:rPr>
              <w:t xml:space="preserve"> </w:t>
            </w:r>
            <w:r>
              <w:rPr>
                <w:sz w:val="20"/>
              </w:rPr>
              <w:t>registro da</w:t>
            </w:r>
          </w:p>
          <w:p w:rsidR="00E27360" w:rsidRDefault="00E806F3">
            <w:pPr>
              <w:pStyle w:val="TableParagraph"/>
              <w:spacing w:line="213" w:lineRule="exact"/>
              <w:ind w:left="457" w:right="106"/>
              <w:jc w:val="center"/>
              <w:rPr>
                <w:sz w:val="20"/>
              </w:rPr>
            </w:pPr>
            <w:r>
              <w:rPr>
                <w:sz w:val="20"/>
              </w:rPr>
              <w:t>manifestação)</w:t>
            </w:r>
          </w:p>
        </w:tc>
        <w:tc>
          <w:tcPr>
            <w:tcW w:w="2131" w:type="dxa"/>
          </w:tcPr>
          <w:p w:rsidR="00E27360" w:rsidRDefault="00E806F3">
            <w:pPr>
              <w:pStyle w:val="TableParagraph"/>
              <w:ind w:left="587" w:right="244" w:firstLine="1"/>
              <w:jc w:val="center"/>
              <w:rPr>
                <w:sz w:val="20"/>
              </w:rPr>
            </w:pPr>
            <w:r>
              <w:rPr>
                <w:sz w:val="20"/>
              </w:rPr>
              <w:t>% de</w:t>
            </w:r>
            <w:r>
              <w:rPr>
                <w:spacing w:val="1"/>
                <w:sz w:val="20"/>
              </w:rPr>
              <w:t xml:space="preserve"> </w:t>
            </w:r>
            <w:r>
              <w:rPr>
                <w:spacing w:val="-1"/>
                <w:sz w:val="20"/>
              </w:rPr>
              <w:t>manifestações</w:t>
            </w:r>
            <w:r>
              <w:rPr>
                <w:spacing w:val="-53"/>
                <w:sz w:val="20"/>
              </w:rPr>
              <w:t xml:space="preserve"> </w:t>
            </w:r>
            <w:r>
              <w:rPr>
                <w:sz w:val="20"/>
              </w:rPr>
              <w:t>recebidas do</w:t>
            </w:r>
            <w:r>
              <w:rPr>
                <w:spacing w:val="1"/>
                <w:sz w:val="20"/>
              </w:rPr>
              <w:t xml:space="preserve"> </w:t>
            </w:r>
            <w:r>
              <w:rPr>
                <w:sz w:val="20"/>
              </w:rPr>
              <w:t>assunto</w:t>
            </w:r>
            <w:r>
              <w:rPr>
                <w:spacing w:val="1"/>
                <w:sz w:val="20"/>
              </w:rPr>
              <w:t xml:space="preserve"> </w:t>
            </w:r>
            <w:r>
              <w:rPr>
                <w:sz w:val="20"/>
              </w:rPr>
              <w:t>mais</w:t>
            </w:r>
          </w:p>
          <w:p w:rsidR="00E27360" w:rsidRDefault="00E806F3">
            <w:pPr>
              <w:pStyle w:val="TableParagraph"/>
              <w:spacing w:line="213" w:lineRule="exact"/>
              <w:ind w:left="683" w:right="341"/>
              <w:jc w:val="center"/>
              <w:rPr>
                <w:sz w:val="20"/>
              </w:rPr>
            </w:pPr>
            <w:r>
              <w:rPr>
                <w:sz w:val="20"/>
              </w:rPr>
              <w:t>demandado</w:t>
            </w:r>
          </w:p>
        </w:tc>
        <w:tc>
          <w:tcPr>
            <w:tcW w:w="844" w:type="dxa"/>
          </w:tcPr>
          <w:p w:rsidR="00E27360" w:rsidRDefault="00E27360">
            <w:pPr>
              <w:pStyle w:val="TableParagraph"/>
              <w:rPr>
                <w:rFonts w:ascii="Arial"/>
                <w:b/>
              </w:rPr>
            </w:pPr>
          </w:p>
          <w:p w:rsidR="00E27360" w:rsidRDefault="00E27360">
            <w:pPr>
              <w:pStyle w:val="TableParagraph"/>
              <w:spacing w:before="8"/>
              <w:rPr>
                <w:rFonts w:ascii="Arial"/>
                <w:b/>
                <w:sz w:val="17"/>
              </w:rPr>
            </w:pPr>
          </w:p>
          <w:p w:rsidR="00E27360" w:rsidRDefault="00E806F3">
            <w:pPr>
              <w:pStyle w:val="TableParagraph"/>
              <w:ind w:left="232"/>
              <w:rPr>
                <w:sz w:val="20"/>
              </w:rPr>
            </w:pPr>
            <w:r>
              <w:rPr>
                <w:sz w:val="20"/>
              </w:rPr>
              <w:t>80%</w:t>
            </w:r>
          </w:p>
        </w:tc>
        <w:tc>
          <w:tcPr>
            <w:tcW w:w="1699" w:type="dxa"/>
          </w:tcPr>
          <w:p w:rsidR="00E27360" w:rsidRDefault="00E27360">
            <w:pPr>
              <w:pStyle w:val="TableParagraph"/>
              <w:rPr>
                <w:rFonts w:ascii="Arial"/>
                <w:b/>
              </w:rPr>
            </w:pPr>
          </w:p>
          <w:p w:rsidR="00E27360" w:rsidRDefault="00E27360">
            <w:pPr>
              <w:pStyle w:val="TableParagraph"/>
              <w:spacing w:before="8"/>
              <w:rPr>
                <w:rFonts w:ascii="Arial"/>
                <w:b/>
                <w:sz w:val="17"/>
              </w:rPr>
            </w:pPr>
          </w:p>
          <w:p w:rsidR="00E27360" w:rsidRDefault="00E806F3">
            <w:pPr>
              <w:pStyle w:val="TableParagraph"/>
              <w:ind w:left="420"/>
              <w:rPr>
                <w:sz w:val="20"/>
              </w:rPr>
            </w:pPr>
            <w:r>
              <w:rPr>
                <w:sz w:val="20"/>
              </w:rPr>
              <w:t>Trimestral</w:t>
            </w:r>
          </w:p>
        </w:tc>
        <w:tc>
          <w:tcPr>
            <w:tcW w:w="1987" w:type="dxa"/>
            <w:vMerge/>
            <w:tcBorders>
              <w:top w:val="nil"/>
            </w:tcBorders>
          </w:tcPr>
          <w:p w:rsidR="00E27360" w:rsidRDefault="00E27360">
            <w:pPr>
              <w:rPr>
                <w:sz w:val="2"/>
                <w:szCs w:val="2"/>
              </w:rPr>
            </w:pPr>
          </w:p>
        </w:tc>
      </w:tr>
      <w:tr w:rsidR="00E27360">
        <w:trPr>
          <w:trHeight w:val="1377"/>
        </w:trPr>
        <w:tc>
          <w:tcPr>
            <w:tcW w:w="1844" w:type="dxa"/>
            <w:vMerge/>
            <w:tcBorders>
              <w:top w:val="nil"/>
            </w:tcBorders>
          </w:tcPr>
          <w:p w:rsidR="00E27360" w:rsidRDefault="00E27360">
            <w:pPr>
              <w:rPr>
                <w:sz w:val="2"/>
                <w:szCs w:val="2"/>
              </w:rPr>
            </w:pPr>
          </w:p>
        </w:tc>
        <w:tc>
          <w:tcPr>
            <w:tcW w:w="2410" w:type="dxa"/>
          </w:tcPr>
          <w:p w:rsidR="00E27360" w:rsidRDefault="00E806F3">
            <w:pPr>
              <w:pStyle w:val="TableParagraph"/>
              <w:spacing w:before="1"/>
              <w:ind w:left="457" w:right="102"/>
              <w:jc w:val="center"/>
              <w:rPr>
                <w:sz w:val="20"/>
              </w:rPr>
            </w:pPr>
            <w:r>
              <w:rPr>
                <w:spacing w:val="-1"/>
                <w:sz w:val="20"/>
              </w:rPr>
              <w:t>Implantação</w:t>
            </w:r>
            <w:r>
              <w:rPr>
                <w:spacing w:val="-6"/>
                <w:sz w:val="20"/>
              </w:rPr>
              <w:t xml:space="preserve"> </w:t>
            </w:r>
            <w:r>
              <w:rPr>
                <w:sz w:val="20"/>
              </w:rPr>
              <w:t>do</w:t>
            </w:r>
            <w:r>
              <w:rPr>
                <w:spacing w:val="-11"/>
                <w:sz w:val="20"/>
              </w:rPr>
              <w:t xml:space="preserve"> </w:t>
            </w:r>
            <w:r>
              <w:rPr>
                <w:sz w:val="20"/>
              </w:rPr>
              <w:t>pós-</w:t>
            </w:r>
            <w:r>
              <w:rPr>
                <w:spacing w:val="-53"/>
                <w:sz w:val="20"/>
              </w:rPr>
              <w:t xml:space="preserve"> </w:t>
            </w:r>
            <w:r>
              <w:rPr>
                <w:sz w:val="20"/>
              </w:rPr>
              <w:t>atendimento e</w:t>
            </w:r>
            <w:r>
              <w:rPr>
                <w:spacing w:val="1"/>
                <w:sz w:val="20"/>
              </w:rPr>
              <w:t xml:space="preserve"> </w:t>
            </w:r>
            <w:r>
              <w:rPr>
                <w:sz w:val="20"/>
              </w:rPr>
              <w:t>pesquisa de</w:t>
            </w:r>
            <w:r>
              <w:rPr>
                <w:spacing w:val="1"/>
                <w:sz w:val="20"/>
              </w:rPr>
              <w:t xml:space="preserve"> </w:t>
            </w:r>
            <w:r>
              <w:rPr>
                <w:sz w:val="20"/>
              </w:rPr>
              <w:t>satisfação,</w:t>
            </w:r>
            <w:r>
              <w:rPr>
                <w:spacing w:val="-11"/>
                <w:sz w:val="20"/>
              </w:rPr>
              <w:t xml:space="preserve"> </w:t>
            </w:r>
            <w:r>
              <w:rPr>
                <w:sz w:val="20"/>
              </w:rPr>
              <w:t>inclusive</w:t>
            </w:r>
          </w:p>
          <w:p w:rsidR="00E27360" w:rsidRDefault="00E806F3">
            <w:pPr>
              <w:pStyle w:val="TableParagraph"/>
              <w:spacing w:line="225" w:lineRule="auto"/>
              <w:ind w:left="741" w:right="390" w:firstLine="3"/>
              <w:jc w:val="center"/>
              <w:rPr>
                <w:sz w:val="20"/>
              </w:rPr>
            </w:pPr>
            <w:r>
              <w:rPr>
                <w:sz w:val="20"/>
              </w:rPr>
              <w:t>após resposta</w:t>
            </w:r>
            <w:r>
              <w:rPr>
                <w:spacing w:val="-53"/>
                <w:sz w:val="20"/>
              </w:rPr>
              <w:t xml:space="preserve"> </w:t>
            </w:r>
            <w:r>
              <w:rPr>
                <w:spacing w:val="-1"/>
                <w:sz w:val="20"/>
              </w:rPr>
              <w:t>complementar</w:t>
            </w:r>
          </w:p>
        </w:tc>
        <w:tc>
          <w:tcPr>
            <w:tcW w:w="2131" w:type="dxa"/>
          </w:tcPr>
          <w:p w:rsidR="00E27360" w:rsidRDefault="00E806F3">
            <w:pPr>
              <w:pStyle w:val="TableParagraph"/>
              <w:spacing w:before="111"/>
              <w:ind w:left="500" w:right="160" w:firstLine="5"/>
              <w:jc w:val="center"/>
              <w:rPr>
                <w:sz w:val="20"/>
              </w:rPr>
            </w:pPr>
            <w:r>
              <w:rPr>
                <w:sz w:val="20"/>
              </w:rPr>
              <w:t>Nº de pós-</w:t>
            </w:r>
            <w:r>
              <w:rPr>
                <w:spacing w:val="1"/>
                <w:sz w:val="20"/>
              </w:rPr>
              <w:t xml:space="preserve"> </w:t>
            </w:r>
            <w:r>
              <w:rPr>
                <w:w w:val="90"/>
                <w:sz w:val="20"/>
              </w:rPr>
              <w:t>atendimento/total</w:t>
            </w:r>
            <w:r>
              <w:rPr>
                <w:spacing w:val="1"/>
                <w:w w:val="90"/>
                <w:sz w:val="20"/>
              </w:rPr>
              <w:t xml:space="preserve"> </w:t>
            </w:r>
            <w:r>
              <w:rPr>
                <w:sz w:val="20"/>
              </w:rPr>
              <w:t>de demandas</w:t>
            </w:r>
            <w:r>
              <w:rPr>
                <w:spacing w:val="1"/>
                <w:sz w:val="20"/>
              </w:rPr>
              <w:t xml:space="preserve"> </w:t>
            </w:r>
            <w:r>
              <w:rPr>
                <w:sz w:val="20"/>
              </w:rPr>
              <w:t>avaliadas “não</w:t>
            </w:r>
            <w:r>
              <w:rPr>
                <w:spacing w:val="1"/>
                <w:sz w:val="20"/>
              </w:rPr>
              <w:t xml:space="preserve"> </w:t>
            </w:r>
            <w:r>
              <w:rPr>
                <w:sz w:val="20"/>
              </w:rPr>
              <w:t>satisfeitas”</w:t>
            </w:r>
          </w:p>
        </w:tc>
        <w:tc>
          <w:tcPr>
            <w:tcW w:w="844" w:type="dxa"/>
          </w:tcPr>
          <w:p w:rsidR="00E27360" w:rsidRDefault="00E27360">
            <w:pPr>
              <w:pStyle w:val="TableParagraph"/>
              <w:rPr>
                <w:rFonts w:ascii="Arial"/>
                <w:b/>
              </w:rPr>
            </w:pPr>
          </w:p>
          <w:p w:rsidR="00E27360" w:rsidRDefault="00E27360">
            <w:pPr>
              <w:pStyle w:val="TableParagraph"/>
              <w:spacing w:before="6"/>
              <w:rPr>
                <w:rFonts w:ascii="Arial"/>
                <w:b/>
                <w:sz w:val="27"/>
              </w:rPr>
            </w:pPr>
          </w:p>
          <w:p w:rsidR="00E27360" w:rsidRDefault="00E806F3">
            <w:pPr>
              <w:pStyle w:val="TableParagraph"/>
              <w:ind w:left="232"/>
              <w:rPr>
                <w:sz w:val="20"/>
              </w:rPr>
            </w:pPr>
            <w:r>
              <w:rPr>
                <w:sz w:val="20"/>
              </w:rPr>
              <w:t>80%</w:t>
            </w:r>
          </w:p>
        </w:tc>
        <w:tc>
          <w:tcPr>
            <w:tcW w:w="1699" w:type="dxa"/>
          </w:tcPr>
          <w:p w:rsidR="00E27360" w:rsidRDefault="00E27360">
            <w:pPr>
              <w:pStyle w:val="TableParagraph"/>
              <w:rPr>
                <w:rFonts w:ascii="Arial"/>
                <w:b/>
              </w:rPr>
            </w:pPr>
          </w:p>
          <w:p w:rsidR="00E27360" w:rsidRDefault="00E27360">
            <w:pPr>
              <w:pStyle w:val="TableParagraph"/>
              <w:spacing w:before="6"/>
              <w:rPr>
                <w:rFonts w:ascii="Arial"/>
                <w:b/>
                <w:sz w:val="27"/>
              </w:rPr>
            </w:pPr>
          </w:p>
          <w:p w:rsidR="00E27360" w:rsidRDefault="00E806F3">
            <w:pPr>
              <w:pStyle w:val="TableParagraph"/>
              <w:ind w:left="420"/>
              <w:rPr>
                <w:sz w:val="20"/>
              </w:rPr>
            </w:pPr>
            <w:r>
              <w:rPr>
                <w:sz w:val="20"/>
              </w:rPr>
              <w:t>Trimestral</w:t>
            </w:r>
          </w:p>
        </w:tc>
        <w:tc>
          <w:tcPr>
            <w:tcW w:w="1987" w:type="dxa"/>
            <w:vMerge/>
            <w:tcBorders>
              <w:top w:val="nil"/>
            </w:tcBorders>
          </w:tcPr>
          <w:p w:rsidR="00E27360" w:rsidRDefault="00E27360">
            <w:pPr>
              <w:rPr>
                <w:sz w:val="2"/>
                <w:szCs w:val="2"/>
              </w:rPr>
            </w:pPr>
          </w:p>
        </w:tc>
      </w:tr>
      <w:tr w:rsidR="00E27360">
        <w:trPr>
          <w:trHeight w:val="1275"/>
        </w:trPr>
        <w:tc>
          <w:tcPr>
            <w:tcW w:w="1844" w:type="dxa"/>
            <w:vMerge/>
            <w:tcBorders>
              <w:top w:val="nil"/>
            </w:tcBorders>
          </w:tcPr>
          <w:p w:rsidR="00E27360" w:rsidRDefault="00E27360">
            <w:pPr>
              <w:rPr>
                <w:sz w:val="2"/>
                <w:szCs w:val="2"/>
              </w:rPr>
            </w:pPr>
          </w:p>
        </w:tc>
        <w:tc>
          <w:tcPr>
            <w:tcW w:w="2410" w:type="dxa"/>
          </w:tcPr>
          <w:p w:rsidR="00E27360" w:rsidRDefault="00E806F3">
            <w:pPr>
              <w:pStyle w:val="TableParagraph"/>
              <w:spacing w:before="171"/>
              <w:ind w:left="561" w:right="214" w:hanging="3"/>
              <w:jc w:val="center"/>
              <w:rPr>
                <w:sz w:val="20"/>
              </w:rPr>
            </w:pPr>
            <w:r>
              <w:rPr>
                <w:sz w:val="20"/>
              </w:rPr>
              <w:t>Monitoramento</w:t>
            </w:r>
            <w:r>
              <w:rPr>
                <w:spacing w:val="1"/>
                <w:sz w:val="20"/>
              </w:rPr>
              <w:t xml:space="preserve"> </w:t>
            </w:r>
            <w:r>
              <w:rPr>
                <w:sz w:val="20"/>
              </w:rPr>
              <w:t>mensal</w:t>
            </w:r>
            <w:r>
              <w:rPr>
                <w:spacing w:val="-6"/>
                <w:sz w:val="20"/>
              </w:rPr>
              <w:t xml:space="preserve"> </w:t>
            </w:r>
            <w:r>
              <w:rPr>
                <w:sz w:val="20"/>
              </w:rPr>
              <w:t>do</w:t>
            </w:r>
            <w:r>
              <w:rPr>
                <w:spacing w:val="-2"/>
                <w:sz w:val="20"/>
              </w:rPr>
              <w:t xml:space="preserve"> </w:t>
            </w:r>
            <w:r>
              <w:rPr>
                <w:sz w:val="20"/>
              </w:rPr>
              <w:t>volume</w:t>
            </w:r>
            <w:r>
              <w:rPr>
                <w:spacing w:val="-53"/>
                <w:sz w:val="20"/>
              </w:rPr>
              <w:t xml:space="preserve"> </w:t>
            </w:r>
            <w:r>
              <w:rPr>
                <w:sz w:val="20"/>
              </w:rPr>
              <w:t>de manifestações</w:t>
            </w:r>
            <w:r>
              <w:rPr>
                <w:spacing w:val="1"/>
                <w:sz w:val="20"/>
              </w:rPr>
              <w:t xml:space="preserve"> </w:t>
            </w:r>
            <w:r>
              <w:rPr>
                <w:sz w:val="20"/>
              </w:rPr>
              <w:t>registradas</w:t>
            </w:r>
          </w:p>
        </w:tc>
        <w:tc>
          <w:tcPr>
            <w:tcW w:w="2131" w:type="dxa"/>
            <w:vMerge w:val="restart"/>
          </w:tcPr>
          <w:p w:rsidR="00E27360" w:rsidRDefault="00E27360">
            <w:pPr>
              <w:pStyle w:val="TableParagraph"/>
              <w:rPr>
                <w:rFonts w:ascii="Arial"/>
                <w:b/>
              </w:rPr>
            </w:pPr>
          </w:p>
          <w:p w:rsidR="00E27360" w:rsidRDefault="00E27360">
            <w:pPr>
              <w:pStyle w:val="TableParagraph"/>
              <w:spacing w:before="4"/>
              <w:rPr>
                <w:rFonts w:ascii="Arial"/>
                <w:b/>
                <w:sz w:val="23"/>
              </w:rPr>
            </w:pPr>
          </w:p>
          <w:p w:rsidR="00E27360" w:rsidRDefault="00E806F3">
            <w:pPr>
              <w:pStyle w:val="TableParagraph"/>
              <w:ind w:left="603" w:right="259" w:hanging="10"/>
              <w:jc w:val="center"/>
              <w:rPr>
                <w:sz w:val="20"/>
              </w:rPr>
            </w:pPr>
            <w:r>
              <w:rPr>
                <w:sz w:val="20"/>
              </w:rPr>
              <w:t>Aumento de</w:t>
            </w:r>
            <w:r>
              <w:rPr>
                <w:spacing w:val="1"/>
                <w:sz w:val="20"/>
              </w:rPr>
              <w:t xml:space="preserve"> </w:t>
            </w:r>
            <w:r>
              <w:rPr>
                <w:sz w:val="20"/>
              </w:rPr>
              <w:t>demandas de</w:t>
            </w:r>
            <w:r>
              <w:rPr>
                <w:spacing w:val="-53"/>
                <w:sz w:val="20"/>
              </w:rPr>
              <w:t xml:space="preserve"> </w:t>
            </w:r>
            <w:r>
              <w:rPr>
                <w:spacing w:val="-1"/>
                <w:sz w:val="20"/>
              </w:rPr>
              <w:t>ouvidoria</w:t>
            </w:r>
            <w:r>
              <w:rPr>
                <w:spacing w:val="-11"/>
                <w:sz w:val="20"/>
              </w:rPr>
              <w:t xml:space="preserve"> </w:t>
            </w:r>
            <w:r>
              <w:rPr>
                <w:sz w:val="20"/>
              </w:rPr>
              <w:t>para</w:t>
            </w:r>
            <w:r>
              <w:rPr>
                <w:spacing w:val="-52"/>
                <w:sz w:val="20"/>
              </w:rPr>
              <w:t xml:space="preserve"> </w:t>
            </w:r>
            <w:r>
              <w:rPr>
                <w:w w:val="95"/>
                <w:sz w:val="20"/>
              </w:rPr>
              <w:t>Administração</w:t>
            </w:r>
          </w:p>
        </w:tc>
        <w:tc>
          <w:tcPr>
            <w:tcW w:w="844" w:type="dxa"/>
          </w:tcPr>
          <w:p w:rsidR="00E27360" w:rsidRDefault="00E27360">
            <w:pPr>
              <w:pStyle w:val="TableParagraph"/>
              <w:rPr>
                <w:rFonts w:ascii="Arial"/>
                <w:b/>
              </w:rPr>
            </w:pPr>
          </w:p>
          <w:p w:rsidR="00E27360" w:rsidRDefault="00E27360">
            <w:pPr>
              <w:pStyle w:val="TableParagraph"/>
              <w:spacing w:before="11"/>
              <w:rPr>
                <w:rFonts w:ascii="Arial"/>
                <w:b/>
              </w:rPr>
            </w:pPr>
          </w:p>
          <w:p w:rsidR="00E27360" w:rsidRDefault="00E806F3">
            <w:pPr>
              <w:pStyle w:val="TableParagraph"/>
              <w:ind w:left="114"/>
              <w:rPr>
                <w:sz w:val="20"/>
              </w:rPr>
            </w:pPr>
            <w:r>
              <w:rPr>
                <w:sz w:val="20"/>
              </w:rPr>
              <w:t>100%</w:t>
            </w:r>
          </w:p>
        </w:tc>
        <w:tc>
          <w:tcPr>
            <w:tcW w:w="1699" w:type="dxa"/>
          </w:tcPr>
          <w:p w:rsidR="00E27360" w:rsidRDefault="00E27360">
            <w:pPr>
              <w:pStyle w:val="TableParagraph"/>
              <w:rPr>
                <w:rFonts w:ascii="Arial"/>
                <w:b/>
              </w:rPr>
            </w:pPr>
          </w:p>
          <w:p w:rsidR="00E27360" w:rsidRDefault="00E27360">
            <w:pPr>
              <w:pStyle w:val="TableParagraph"/>
              <w:spacing w:before="11"/>
              <w:rPr>
                <w:rFonts w:ascii="Arial"/>
                <w:b/>
              </w:rPr>
            </w:pPr>
          </w:p>
          <w:p w:rsidR="00E27360" w:rsidRDefault="00E806F3">
            <w:pPr>
              <w:pStyle w:val="TableParagraph"/>
              <w:ind w:left="698"/>
              <w:rPr>
                <w:sz w:val="20"/>
              </w:rPr>
            </w:pPr>
            <w:r>
              <w:rPr>
                <w:sz w:val="20"/>
              </w:rPr>
              <w:t>Mensal</w:t>
            </w:r>
          </w:p>
        </w:tc>
        <w:tc>
          <w:tcPr>
            <w:tcW w:w="1987" w:type="dxa"/>
            <w:vMerge/>
            <w:tcBorders>
              <w:top w:val="nil"/>
            </w:tcBorders>
          </w:tcPr>
          <w:p w:rsidR="00E27360" w:rsidRDefault="00E27360">
            <w:pPr>
              <w:rPr>
                <w:sz w:val="2"/>
                <w:szCs w:val="2"/>
              </w:rPr>
            </w:pPr>
          </w:p>
        </w:tc>
      </w:tr>
      <w:tr w:rsidR="00E27360">
        <w:trPr>
          <w:trHeight w:val="685"/>
        </w:trPr>
        <w:tc>
          <w:tcPr>
            <w:tcW w:w="1844" w:type="dxa"/>
            <w:vMerge/>
            <w:tcBorders>
              <w:top w:val="nil"/>
            </w:tcBorders>
          </w:tcPr>
          <w:p w:rsidR="00E27360" w:rsidRDefault="00E27360">
            <w:pPr>
              <w:rPr>
                <w:sz w:val="2"/>
                <w:szCs w:val="2"/>
              </w:rPr>
            </w:pPr>
          </w:p>
        </w:tc>
        <w:tc>
          <w:tcPr>
            <w:tcW w:w="2410" w:type="dxa"/>
          </w:tcPr>
          <w:p w:rsidR="00E27360" w:rsidRDefault="00E806F3">
            <w:pPr>
              <w:pStyle w:val="TableParagraph"/>
              <w:spacing w:before="6" w:line="228" w:lineRule="auto"/>
              <w:ind w:left="455" w:right="107"/>
              <w:jc w:val="center"/>
              <w:rPr>
                <w:sz w:val="20"/>
              </w:rPr>
            </w:pPr>
            <w:r>
              <w:rPr>
                <w:sz w:val="20"/>
              </w:rPr>
              <w:t>Realizar</w:t>
            </w:r>
            <w:r>
              <w:rPr>
                <w:spacing w:val="-9"/>
                <w:sz w:val="20"/>
              </w:rPr>
              <w:t xml:space="preserve"> </w:t>
            </w:r>
            <w:r>
              <w:rPr>
                <w:sz w:val="20"/>
              </w:rPr>
              <w:t>programas</w:t>
            </w:r>
            <w:r>
              <w:rPr>
                <w:spacing w:val="-53"/>
                <w:sz w:val="20"/>
              </w:rPr>
              <w:t xml:space="preserve"> </w:t>
            </w:r>
            <w:r>
              <w:rPr>
                <w:sz w:val="20"/>
              </w:rPr>
              <w:t>de Ouvidoria</w:t>
            </w:r>
            <w:r>
              <w:rPr>
                <w:spacing w:val="1"/>
                <w:sz w:val="20"/>
              </w:rPr>
              <w:t xml:space="preserve"> </w:t>
            </w:r>
            <w:r>
              <w:rPr>
                <w:sz w:val="20"/>
              </w:rPr>
              <w:t>Itinerante</w:t>
            </w:r>
          </w:p>
        </w:tc>
        <w:tc>
          <w:tcPr>
            <w:tcW w:w="2131" w:type="dxa"/>
            <w:vMerge/>
            <w:tcBorders>
              <w:top w:val="nil"/>
            </w:tcBorders>
          </w:tcPr>
          <w:p w:rsidR="00E27360" w:rsidRDefault="00E27360">
            <w:pPr>
              <w:rPr>
                <w:sz w:val="2"/>
                <w:szCs w:val="2"/>
              </w:rPr>
            </w:pPr>
          </w:p>
        </w:tc>
        <w:tc>
          <w:tcPr>
            <w:tcW w:w="844" w:type="dxa"/>
          </w:tcPr>
          <w:p w:rsidR="00E27360" w:rsidRDefault="00E27360">
            <w:pPr>
              <w:pStyle w:val="TableParagraph"/>
              <w:spacing w:before="6"/>
              <w:rPr>
                <w:rFonts w:ascii="Arial"/>
                <w:b/>
                <w:sz w:val="19"/>
              </w:rPr>
            </w:pPr>
          </w:p>
          <w:p w:rsidR="00E27360" w:rsidRDefault="00E806F3">
            <w:pPr>
              <w:pStyle w:val="TableParagraph"/>
              <w:ind w:left="22"/>
              <w:jc w:val="center"/>
              <w:rPr>
                <w:sz w:val="20"/>
              </w:rPr>
            </w:pPr>
            <w:r>
              <w:rPr>
                <w:w w:val="93"/>
                <w:sz w:val="20"/>
              </w:rPr>
              <w:t>2</w:t>
            </w:r>
          </w:p>
        </w:tc>
        <w:tc>
          <w:tcPr>
            <w:tcW w:w="1699" w:type="dxa"/>
          </w:tcPr>
          <w:p w:rsidR="00E27360" w:rsidRDefault="00E27360">
            <w:pPr>
              <w:pStyle w:val="TableParagraph"/>
              <w:spacing w:before="6"/>
              <w:rPr>
                <w:rFonts w:ascii="Arial"/>
                <w:b/>
                <w:sz w:val="19"/>
              </w:rPr>
            </w:pPr>
          </w:p>
          <w:p w:rsidR="00E27360" w:rsidRDefault="00E806F3">
            <w:pPr>
              <w:pStyle w:val="TableParagraph"/>
              <w:ind w:right="207"/>
              <w:jc w:val="right"/>
              <w:rPr>
                <w:sz w:val="20"/>
              </w:rPr>
            </w:pPr>
            <w:r>
              <w:rPr>
                <w:sz w:val="20"/>
              </w:rPr>
              <w:t>Semestral</w:t>
            </w:r>
          </w:p>
        </w:tc>
        <w:tc>
          <w:tcPr>
            <w:tcW w:w="1987" w:type="dxa"/>
            <w:vMerge/>
            <w:tcBorders>
              <w:top w:val="nil"/>
            </w:tcBorders>
          </w:tcPr>
          <w:p w:rsidR="00E27360" w:rsidRDefault="00E27360">
            <w:pPr>
              <w:rPr>
                <w:sz w:val="2"/>
                <w:szCs w:val="2"/>
              </w:rPr>
            </w:pPr>
          </w:p>
        </w:tc>
      </w:tr>
      <w:tr w:rsidR="00E27360">
        <w:trPr>
          <w:trHeight w:val="1152"/>
        </w:trPr>
        <w:tc>
          <w:tcPr>
            <w:tcW w:w="1844" w:type="dxa"/>
            <w:vMerge w:val="restart"/>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spacing w:before="1"/>
              <w:rPr>
                <w:rFonts w:ascii="Arial"/>
                <w:b/>
                <w:sz w:val="19"/>
              </w:rPr>
            </w:pPr>
          </w:p>
          <w:p w:rsidR="00E27360" w:rsidRDefault="00E806F3">
            <w:pPr>
              <w:pStyle w:val="TableParagraph"/>
              <w:ind w:left="151" w:right="126" w:firstLine="1"/>
              <w:jc w:val="center"/>
              <w:rPr>
                <w:sz w:val="20"/>
              </w:rPr>
            </w:pPr>
            <w:r>
              <w:rPr>
                <w:sz w:val="20"/>
              </w:rPr>
              <w:t>Ampliar</w:t>
            </w:r>
            <w:r>
              <w:rPr>
                <w:spacing w:val="2"/>
                <w:sz w:val="20"/>
              </w:rPr>
              <w:t xml:space="preserve"> </w:t>
            </w:r>
            <w:r>
              <w:rPr>
                <w:sz w:val="20"/>
              </w:rPr>
              <w:t>a</w:t>
            </w:r>
            <w:r>
              <w:rPr>
                <w:spacing w:val="1"/>
                <w:sz w:val="20"/>
              </w:rPr>
              <w:t xml:space="preserve"> </w:t>
            </w:r>
            <w:r>
              <w:rPr>
                <w:sz w:val="20"/>
              </w:rPr>
              <w:t>avaliação das</w:t>
            </w:r>
            <w:r>
              <w:rPr>
                <w:spacing w:val="1"/>
                <w:sz w:val="20"/>
              </w:rPr>
              <w:t xml:space="preserve"> </w:t>
            </w:r>
            <w:r>
              <w:rPr>
                <w:sz w:val="20"/>
              </w:rPr>
              <w:t>demandas</w:t>
            </w:r>
            <w:r>
              <w:rPr>
                <w:spacing w:val="1"/>
                <w:sz w:val="20"/>
              </w:rPr>
              <w:t xml:space="preserve"> </w:t>
            </w:r>
            <w:r>
              <w:rPr>
                <w:sz w:val="20"/>
              </w:rPr>
              <w:t>registradas total</w:t>
            </w:r>
            <w:r>
              <w:rPr>
                <w:spacing w:val="1"/>
                <w:sz w:val="20"/>
              </w:rPr>
              <w:t xml:space="preserve"> </w:t>
            </w:r>
            <w:r>
              <w:rPr>
                <w:spacing w:val="-1"/>
                <w:sz w:val="20"/>
              </w:rPr>
              <w:t>de manifestações</w:t>
            </w:r>
            <w:r>
              <w:rPr>
                <w:spacing w:val="-53"/>
                <w:sz w:val="20"/>
              </w:rPr>
              <w:t xml:space="preserve"> </w:t>
            </w:r>
            <w:r>
              <w:rPr>
                <w:sz w:val="20"/>
              </w:rPr>
              <w:t>avaliadas</w:t>
            </w:r>
          </w:p>
        </w:tc>
        <w:tc>
          <w:tcPr>
            <w:tcW w:w="2410" w:type="dxa"/>
          </w:tcPr>
          <w:p w:rsidR="00E27360" w:rsidRDefault="00E806F3">
            <w:pPr>
              <w:pStyle w:val="TableParagraph"/>
              <w:ind w:left="457" w:right="105"/>
              <w:jc w:val="center"/>
              <w:rPr>
                <w:sz w:val="20"/>
              </w:rPr>
            </w:pPr>
            <w:r>
              <w:rPr>
                <w:spacing w:val="-1"/>
                <w:sz w:val="20"/>
              </w:rPr>
              <w:t>Pré-atendimento</w:t>
            </w:r>
            <w:r>
              <w:rPr>
                <w:spacing w:val="-53"/>
                <w:sz w:val="20"/>
              </w:rPr>
              <w:t xml:space="preserve"> </w:t>
            </w:r>
            <w:r>
              <w:rPr>
                <w:sz w:val="20"/>
              </w:rPr>
              <w:t>(contato com o</w:t>
            </w:r>
            <w:r>
              <w:rPr>
                <w:spacing w:val="1"/>
                <w:sz w:val="20"/>
              </w:rPr>
              <w:t xml:space="preserve"> </w:t>
            </w:r>
            <w:r>
              <w:rPr>
                <w:sz w:val="20"/>
              </w:rPr>
              <w:t>cidadão após o</w:t>
            </w:r>
            <w:r>
              <w:rPr>
                <w:spacing w:val="1"/>
                <w:sz w:val="20"/>
              </w:rPr>
              <w:t xml:space="preserve"> </w:t>
            </w:r>
            <w:r>
              <w:rPr>
                <w:sz w:val="20"/>
              </w:rPr>
              <w:t>registro da</w:t>
            </w:r>
          </w:p>
          <w:p w:rsidR="00E27360" w:rsidRDefault="00E806F3">
            <w:pPr>
              <w:pStyle w:val="TableParagraph"/>
              <w:spacing w:line="212" w:lineRule="exact"/>
              <w:ind w:left="453" w:right="107"/>
              <w:jc w:val="center"/>
              <w:rPr>
                <w:sz w:val="20"/>
              </w:rPr>
            </w:pPr>
            <w:r>
              <w:rPr>
                <w:sz w:val="20"/>
              </w:rPr>
              <w:t>manifestação)</w:t>
            </w:r>
          </w:p>
        </w:tc>
        <w:tc>
          <w:tcPr>
            <w:tcW w:w="2131" w:type="dxa"/>
          </w:tcPr>
          <w:p w:rsidR="00E27360" w:rsidRDefault="00E27360">
            <w:pPr>
              <w:pStyle w:val="TableParagraph"/>
              <w:spacing w:before="7"/>
              <w:rPr>
                <w:rFonts w:ascii="Arial"/>
                <w:b/>
                <w:sz w:val="19"/>
              </w:rPr>
            </w:pPr>
          </w:p>
          <w:p w:rsidR="00E27360" w:rsidRDefault="00E806F3">
            <w:pPr>
              <w:pStyle w:val="TableParagraph"/>
              <w:ind w:left="131" w:right="105" w:firstLine="8"/>
              <w:jc w:val="center"/>
              <w:rPr>
                <w:sz w:val="20"/>
              </w:rPr>
            </w:pPr>
            <w:r>
              <w:rPr>
                <w:sz w:val="20"/>
              </w:rPr>
              <w:t>% de manifestações</w:t>
            </w:r>
            <w:r>
              <w:rPr>
                <w:spacing w:val="1"/>
                <w:sz w:val="20"/>
              </w:rPr>
              <w:t xml:space="preserve"> </w:t>
            </w:r>
            <w:r>
              <w:rPr>
                <w:spacing w:val="-1"/>
                <w:sz w:val="20"/>
              </w:rPr>
              <w:t>recebidas</w:t>
            </w:r>
            <w:r>
              <w:rPr>
                <w:spacing w:val="-12"/>
                <w:sz w:val="20"/>
              </w:rPr>
              <w:t xml:space="preserve"> </w:t>
            </w:r>
            <w:r>
              <w:rPr>
                <w:sz w:val="20"/>
              </w:rPr>
              <w:t>do</w:t>
            </w:r>
            <w:r>
              <w:rPr>
                <w:spacing w:val="-8"/>
                <w:sz w:val="20"/>
              </w:rPr>
              <w:t xml:space="preserve"> </w:t>
            </w:r>
            <w:r>
              <w:rPr>
                <w:sz w:val="20"/>
              </w:rPr>
              <w:t>assunto</w:t>
            </w:r>
            <w:r>
              <w:rPr>
                <w:spacing w:val="-53"/>
                <w:sz w:val="20"/>
              </w:rPr>
              <w:t xml:space="preserve"> </w:t>
            </w:r>
            <w:r>
              <w:rPr>
                <w:sz w:val="20"/>
              </w:rPr>
              <w:t>mais</w:t>
            </w:r>
            <w:r>
              <w:rPr>
                <w:spacing w:val="-4"/>
                <w:sz w:val="20"/>
              </w:rPr>
              <w:t xml:space="preserve"> </w:t>
            </w:r>
            <w:r>
              <w:rPr>
                <w:sz w:val="20"/>
              </w:rPr>
              <w:t>demandado</w:t>
            </w:r>
          </w:p>
        </w:tc>
        <w:tc>
          <w:tcPr>
            <w:tcW w:w="844" w:type="dxa"/>
          </w:tcPr>
          <w:p w:rsidR="00E27360" w:rsidRDefault="00E27360">
            <w:pPr>
              <w:pStyle w:val="TableParagraph"/>
              <w:rPr>
                <w:rFonts w:ascii="Arial"/>
                <w:b/>
              </w:rPr>
            </w:pPr>
          </w:p>
          <w:p w:rsidR="00E27360" w:rsidRDefault="00E27360">
            <w:pPr>
              <w:pStyle w:val="TableParagraph"/>
              <w:spacing w:before="1"/>
              <w:rPr>
                <w:rFonts w:ascii="Arial"/>
                <w:b/>
                <w:sz w:val="18"/>
              </w:rPr>
            </w:pPr>
          </w:p>
          <w:p w:rsidR="00E27360" w:rsidRDefault="00E806F3">
            <w:pPr>
              <w:pStyle w:val="TableParagraph"/>
              <w:ind w:left="232"/>
              <w:rPr>
                <w:sz w:val="20"/>
              </w:rPr>
            </w:pPr>
            <w:r>
              <w:rPr>
                <w:sz w:val="20"/>
              </w:rPr>
              <w:t>70%</w:t>
            </w:r>
          </w:p>
        </w:tc>
        <w:tc>
          <w:tcPr>
            <w:tcW w:w="1699" w:type="dxa"/>
          </w:tcPr>
          <w:p w:rsidR="00E27360" w:rsidRDefault="00E27360">
            <w:pPr>
              <w:pStyle w:val="TableParagraph"/>
              <w:rPr>
                <w:rFonts w:ascii="Arial"/>
                <w:b/>
              </w:rPr>
            </w:pPr>
          </w:p>
          <w:p w:rsidR="00E27360" w:rsidRDefault="00E27360">
            <w:pPr>
              <w:pStyle w:val="TableParagraph"/>
              <w:spacing w:before="1"/>
              <w:rPr>
                <w:rFonts w:ascii="Arial"/>
                <w:b/>
                <w:sz w:val="18"/>
              </w:rPr>
            </w:pPr>
          </w:p>
          <w:p w:rsidR="00E27360" w:rsidRDefault="00E806F3">
            <w:pPr>
              <w:pStyle w:val="TableParagraph"/>
              <w:ind w:right="212"/>
              <w:jc w:val="right"/>
              <w:rPr>
                <w:sz w:val="20"/>
              </w:rPr>
            </w:pPr>
            <w:r>
              <w:rPr>
                <w:sz w:val="20"/>
              </w:rPr>
              <w:t>Trimestral</w:t>
            </w:r>
          </w:p>
        </w:tc>
        <w:tc>
          <w:tcPr>
            <w:tcW w:w="1987" w:type="dxa"/>
            <w:vMerge w:val="restart"/>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806F3">
            <w:pPr>
              <w:pStyle w:val="TableParagraph"/>
              <w:spacing w:before="197"/>
              <w:ind w:left="384" w:right="303" w:firstLine="1"/>
              <w:jc w:val="center"/>
              <w:rPr>
                <w:sz w:val="20"/>
              </w:rPr>
            </w:pPr>
            <w:r>
              <w:rPr>
                <w:sz w:val="20"/>
              </w:rPr>
              <w:t>Aumento do</w:t>
            </w:r>
            <w:r>
              <w:rPr>
                <w:spacing w:val="1"/>
                <w:sz w:val="20"/>
              </w:rPr>
              <w:t xml:space="preserve"> </w:t>
            </w:r>
            <w:r>
              <w:rPr>
                <w:sz w:val="20"/>
              </w:rPr>
              <w:t>Volume de</w:t>
            </w:r>
            <w:r>
              <w:rPr>
                <w:spacing w:val="1"/>
                <w:sz w:val="20"/>
              </w:rPr>
              <w:t xml:space="preserve"> </w:t>
            </w:r>
            <w:r>
              <w:rPr>
                <w:spacing w:val="-1"/>
                <w:sz w:val="20"/>
              </w:rPr>
              <w:t>manifestações</w:t>
            </w:r>
            <w:r>
              <w:rPr>
                <w:spacing w:val="-53"/>
                <w:sz w:val="20"/>
              </w:rPr>
              <w:t xml:space="preserve"> </w:t>
            </w:r>
            <w:r>
              <w:rPr>
                <w:sz w:val="20"/>
              </w:rPr>
              <w:t>avaliadas</w:t>
            </w:r>
          </w:p>
        </w:tc>
      </w:tr>
      <w:tr w:rsidR="00E27360">
        <w:trPr>
          <w:trHeight w:val="1376"/>
        </w:trPr>
        <w:tc>
          <w:tcPr>
            <w:tcW w:w="1844" w:type="dxa"/>
            <w:vMerge/>
            <w:tcBorders>
              <w:top w:val="nil"/>
            </w:tcBorders>
          </w:tcPr>
          <w:p w:rsidR="00E27360" w:rsidRDefault="00E27360">
            <w:pPr>
              <w:rPr>
                <w:sz w:val="2"/>
                <w:szCs w:val="2"/>
              </w:rPr>
            </w:pPr>
          </w:p>
        </w:tc>
        <w:tc>
          <w:tcPr>
            <w:tcW w:w="2410" w:type="dxa"/>
          </w:tcPr>
          <w:p w:rsidR="00E27360" w:rsidRDefault="00E806F3">
            <w:pPr>
              <w:pStyle w:val="TableParagraph"/>
              <w:spacing w:before="3" w:line="235" w:lineRule="auto"/>
              <w:ind w:left="436" w:right="164"/>
              <w:rPr>
                <w:sz w:val="20"/>
              </w:rPr>
            </w:pPr>
            <w:r>
              <w:rPr>
                <w:spacing w:val="-1"/>
                <w:sz w:val="20"/>
              </w:rPr>
              <w:t>Implantação</w:t>
            </w:r>
            <w:r>
              <w:rPr>
                <w:spacing w:val="-11"/>
                <w:sz w:val="20"/>
              </w:rPr>
              <w:t xml:space="preserve"> </w:t>
            </w:r>
            <w:r>
              <w:rPr>
                <w:sz w:val="20"/>
              </w:rPr>
              <w:t>do</w:t>
            </w:r>
            <w:r>
              <w:rPr>
                <w:spacing w:val="-11"/>
                <w:sz w:val="20"/>
              </w:rPr>
              <w:t xml:space="preserve"> </w:t>
            </w:r>
            <w:r>
              <w:rPr>
                <w:sz w:val="20"/>
              </w:rPr>
              <w:t>pós-</w:t>
            </w:r>
            <w:r>
              <w:rPr>
                <w:spacing w:val="-53"/>
                <w:sz w:val="20"/>
              </w:rPr>
              <w:t xml:space="preserve"> </w:t>
            </w:r>
            <w:r>
              <w:rPr>
                <w:sz w:val="20"/>
              </w:rPr>
              <w:t>atendimento e</w:t>
            </w:r>
            <w:r>
              <w:rPr>
                <w:spacing w:val="1"/>
                <w:sz w:val="20"/>
              </w:rPr>
              <w:t xml:space="preserve"> </w:t>
            </w:r>
            <w:r>
              <w:rPr>
                <w:sz w:val="20"/>
              </w:rPr>
              <w:t>pesquisa de</w:t>
            </w:r>
            <w:r>
              <w:rPr>
                <w:spacing w:val="1"/>
                <w:sz w:val="20"/>
              </w:rPr>
              <w:t xml:space="preserve"> </w:t>
            </w:r>
            <w:r>
              <w:rPr>
                <w:sz w:val="20"/>
              </w:rPr>
              <w:t>satisfação, inclusive</w:t>
            </w:r>
            <w:r>
              <w:rPr>
                <w:spacing w:val="-53"/>
                <w:sz w:val="20"/>
              </w:rPr>
              <w:t xml:space="preserve"> </w:t>
            </w:r>
            <w:r>
              <w:rPr>
                <w:sz w:val="20"/>
              </w:rPr>
              <w:t>após resposta</w:t>
            </w:r>
            <w:r>
              <w:rPr>
                <w:spacing w:val="1"/>
                <w:sz w:val="20"/>
              </w:rPr>
              <w:t xml:space="preserve"> </w:t>
            </w:r>
            <w:r>
              <w:rPr>
                <w:sz w:val="20"/>
              </w:rPr>
              <w:t>complementar</w:t>
            </w:r>
          </w:p>
        </w:tc>
        <w:tc>
          <w:tcPr>
            <w:tcW w:w="2131" w:type="dxa"/>
          </w:tcPr>
          <w:p w:rsidR="00E27360" w:rsidRDefault="00E806F3">
            <w:pPr>
              <w:pStyle w:val="TableParagraph"/>
              <w:ind w:left="114" w:right="173"/>
              <w:rPr>
                <w:sz w:val="20"/>
              </w:rPr>
            </w:pPr>
            <w:r>
              <w:rPr>
                <w:sz w:val="20"/>
              </w:rPr>
              <w:t>Nº de</w:t>
            </w:r>
            <w:r>
              <w:rPr>
                <w:spacing w:val="1"/>
                <w:sz w:val="20"/>
              </w:rPr>
              <w:t xml:space="preserve"> </w:t>
            </w:r>
            <w:r>
              <w:rPr>
                <w:sz w:val="20"/>
              </w:rPr>
              <w:t>pós-</w:t>
            </w:r>
            <w:r>
              <w:rPr>
                <w:spacing w:val="1"/>
                <w:sz w:val="20"/>
              </w:rPr>
              <w:t xml:space="preserve"> </w:t>
            </w:r>
            <w:r>
              <w:rPr>
                <w:sz w:val="20"/>
              </w:rPr>
              <w:t>atendimento/total de</w:t>
            </w:r>
            <w:r>
              <w:rPr>
                <w:spacing w:val="-53"/>
                <w:sz w:val="20"/>
              </w:rPr>
              <w:t xml:space="preserve"> </w:t>
            </w:r>
            <w:r>
              <w:rPr>
                <w:spacing w:val="-1"/>
                <w:sz w:val="20"/>
              </w:rPr>
              <w:t>demandas</w:t>
            </w:r>
            <w:r>
              <w:rPr>
                <w:spacing w:val="-13"/>
                <w:sz w:val="20"/>
              </w:rPr>
              <w:t xml:space="preserve"> </w:t>
            </w:r>
            <w:r>
              <w:rPr>
                <w:sz w:val="20"/>
              </w:rPr>
              <w:t>avaliadas</w:t>
            </w:r>
            <w:r>
              <w:rPr>
                <w:spacing w:val="-53"/>
                <w:sz w:val="20"/>
              </w:rPr>
              <w:t xml:space="preserve"> </w:t>
            </w:r>
            <w:r>
              <w:rPr>
                <w:sz w:val="20"/>
              </w:rPr>
              <w:t>“não</w:t>
            </w:r>
            <w:r>
              <w:rPr>
                <w:spacing w:val="-9"/>
                <w:sz w:val="20"/>
              </w:rPr>
              <w:t xml:space="preserve"> </w:t>
            </w:r>
            <w:r>
              <w:rPr>
                <w:sz w:val="20"/>
              </w:rPr>
              <w:t>satisfeitas”</w:t>
            </w:r>
          </w:p>
        </w:tc>
        <w:tc>
          <w:tcPr>
            <w:tcW w:w="844" w:type="dxa"/>
          </w:tcPr>
          <w:p w:rsidR="00E27360" w:rsidRDefault="00E27360">
            <w:pPr>
              <w:pStyle w:val="TableParagraph"/>
              <w:rPr>
                <w:rFonts w:ascii="Arial"/>
                <w:b/>
              </w:rPr>
            </w:pPr>
          </w:p>
          <w:p w:rsidR="00E27360" w:rsidRDefault="00E27360">
            <w:pPr>
              <w:pStyle w:val="TableParagraph"/>
              <w:spacing w:before="7"/>
              <w:rPr>
                <w:rFonts w:ascii="Arial"/>
                <w:b/>
                <w:sz w:val="27"/>
              </w:rPr>
            </w:pPr>
          </w:p>
          <w:p w:rsidR="00E27360" w:rsidRDefault="00E806F3">
            <w:pPr>
              <w:pStyle w:val="TableParagraph"/>
              <w:ind w:left="174"/>
              <w:rPr>
                <w:sz w:val="20"/>
              </w:rPr>
            </w:pPr>
            <w:r>
              <w:rPr>
                <w:sz w:val="20"/>
              </w:rPr>
              <w:t>100%</w:t>
            </w:r>
          </w:p>
        </w:tc>
        <w:tc>
          <w:tcPr>
            <w:tcW w:w="1699" w:type="dxa"/>
          </w:tcPr>
          <w:p w:rsidR="00E27360" w:rsidRDefault="00E27360">
            <w:pPr>
              <w:pStyle w:val="TableParagraph"/>
              <w:rPr>
                <w:rFonts w:ascii="Arial"/>
                <w:b/>
              </w:rPr>
            </w:pPr>
          </w:p>
          <w:p w:rsidR="00E27360" w:rsidRDefault="00E27360">
            <w:pPr>
              <w:pStyle w:val="TableParagraph"/>
              <w:spacing w:before="7"/>
              <w:rPr>
                <w:rFonts w:ascii="Arial"/>
                <w:b/>
                <w:sz w:val="27"/>
              </w:rPr>
            </w:pPr>
          </w:p>
          <w:p w:rsidR="00E27360" w:rsidRDefault="00E806F3">
            <w:pPr>
              <w:pStyle w:val="TableParagraph"/>
              <w:ind w:right="212"/>
              <w:jc w:val="right"/>
              <w:rPr>
                <w:sz w:val="20"/>
              </w:rPr>
            </w:pPr>
            <w:r>
              <w:rPr>
                <w:sz w:val="20"/>
              </w:rPr>
              <w:t>Trimestral</w:t>
            </w:r>
          </w:p>
        </w:tc>
        <w:tc>
          <w:tcPr>
            <w:tcW w:w="1987" w:type="dxa"/>
            <w:vMerge/>
            <w:tcBorders>
              <w:top w:val="nil"/>
            </w:tcBorders>
          </w:tcPr>
          <w:p w:rsidR="00E27360" w:rsidRDefault="00E27360">
            <w:pPr>
              <w:rPr>
                <w:sz w:val="2"/>
                <w:szCs w:val="2"/>
              </w:rPr>
            </w:pPr>
          </w:p>
        </w:tc>
      </w:tr>
      <w:tr w:rsidR="00E27360">
        <w:trPr>
          <w:trHeight w:val="1151"/>
        </w:trPr>
        <w:tc>
          <w:tcPr>
            <w:tcW w:w="1844" w:type="dxa"/>
            <w:vMerge/>
            <w:tcBorders>
              <w:top w:val="nil"/>
            </w:tcBorders>
          </w:tcPr>
          <w:p w:rsidR="00E27360" w:rsidRDefault="00E27360">
            <w:pPr>
              <w:rPr>
                <w:sz w:val="2"/>
                <w:szCs w:val="2"/>
              </w:rPr>
            </w:pPr>
          </w:p>
        </w:tc>
        <w:tc>
          <w:tcPr>
            <w:tcW w:w="2410" w:type="dxa"/>
          </w:tcPr>
          <w:p w:rsidR="00E27360" w:rsidRDefault="00E806F3">
            <w:pPr>
              <w:pStyle w:val="TableParagraph"/>
              <w:spacing w:before="4" w:line="235" w:lineRule="auto"/>
              <w:ind w:left="436" w:right="230"/>
              <w:rPr>
                <w:sz w:val="20"/>
              </w:rPr>
            </w:pPr>
            <w:r>
              <w:rPr>
                <w:sz w:val="20"/>
              </w:rPr>
              <w:t>Relatório analítico</w:t>
            </w:r>
            <w:r>
              <w:rPr>
                <w:spacing w:val="1"/>
                <w:sz w:val="20"/>
              </w:rPr>
              <w:t xml:space="preserve"> </w:t>
            </w:r>
            <w:r>
              <w:rPr>
                <w:sz w:val="20"/>
              </w:rPr>
              <w:t>das respostas</w:t>
            </w:r>
            <w:r>
              <w:rPr>
                <w:spacing w:val="1"/>
                <w:sz w:val="20"/>
              </w:rPr>
              <w:t xml:space="preserve"> </w:t>
            </w:r>
            <w:r>
              <w:rPr>
                <w:sz w:val="20"/>
              </w:rPr>
              <w:t>avaliadas</w:t>
            </w:r>
            <w:r>
              <w:rPr>
                <w:spacing w:val="1"/>
                <w:sz w:val="20"/>
              </w:rPr>
              <w:t xml:space="preserve"> </w:t>
            </w:r>
            <w:r>
              <w:rPr>
                <w:spacing w:val="-2"/>
                <w:sz w:val="20"/>
              </w:rPr>
              <w:t xml:space="preserve">negativamente </w:t>
            </w:r>
            <w:r>
              <w:rPr>
                <w:spacing w:val="-1"/>
                <w:sz w:val="20"/>
              </w:rPr>
              <w:t>pelo</w:t>
            </w:r>
            <w:r>
              <w:rPr>
                <w:spacing w:val="-53"/>
                <w:sz w:val="20"/>
              </w:rPr>
              <w:t xml:space="preserve"> </w:t>
            </w:r>
            <w:r>
              <w:rPr>
                <w:sz w:val="20"/>
              </w:rPr>
              <w:t>cidadão</w:t>
            </w:r>
          </w:p>
        </w:tc>
        <w:tc>
          <w:tcPr>
            <w:tcW w:w="2131" w:type="dxa"/>
          </w:tcPr>
          <w:p w:rsidR="00E27360" w:rsidRDefault="00E27360">
            <w:pPr>
              <w:pStyle w:val="TableParagraph"/>
              <w:spacing w:before="9"/>
              <w:rPr>
                <w:rFonts w:ascii="Arial"/>
                <w:b/>
                <w:sz w:val="29"/>
              </w:rPr>
            </w:pPr>
          </w:p>
          <w:p w:rsidR="00E27360" w:rsidRDefault="00E806F3">
            <w:pPr>
              <w:pStyle w:val="TableParagraph"/>
              <w:tabs>
                <w:tab w:val="left" w:pos="1280"/>
              </w:tabs>
              <w:spacing w:before="1"/>
              <w:ind w:left="114" w:right="101"/>
              <w:rPr>
                <w:sz w:val="20"/>
              </w:rPr>
            </w:pPr>
            <w:r>
              <w:rPr>
                <w:sz w:val="20"/>
              </w:rPr>
              <w:t>Relatório</w:t>
            </w:r>
            <w:r>
              <w:rPr>
                <w:sz w:val="20"/>
              </w:rPr>
              <w:tab/>
            </w:r>
            <w:r>
              <w:rPr>
                <w:spacing w:val="-2"/>
                <w:sz w:val="20"/>
              </w:rPr>
              <w:t>analítico</w:t>
            </w:r>
            <w:r>
              <w:rPr>
                <w:spacing w:val="-53"/>
                <w:sz w:val="20"/>
              </w:rPr>
              <w:t xml:space="preserve"> </w:t>
            </w:r>
            <w:r>
              <w:rPr>
                <w:sz w:val="20"/>
              </w:rPr>
              <w:t>publicado</w:t>
            </w:r>
          </w:p>
        </w:tc>
        <w:tc>
          <w:tcPr>
            <w:tcW w:w="844" w:type="dxa"/>
          </w:tcPr>
          <w:p w:rsidR="00E27360" w:rsidRDefault="00E27360">
            <w:pPr>
              <w:pStyle w:val="TableParagraph"/>
              <w:rPr>
                <w:rFonts w:ascii="Arial"/>
                <w:b/>
              </w:rPr>
            </w:pPr>
          </w:p>
          <w:p w:rsidR="00E27360" w:rsidRDefault="00E27360">
            <w:pPr>
              <w:pStyle w:val="TableParagraph"/>
              <w:spacing w:before="7"/>
              <w:rPr>
                <w:rFonts w:ascii="Arial"/>
                <w:b/>
                <w:sz w:val="17"/>
              </w:rPr>
            </w:pPr>
          </w:p>
          <w:p w:rsidR="00E27360" w:rsidRDefault="00E806F3">
            <w:pPr>
              <w:pStyle w:val="TableParagraph"/>
              <w:ind w:left="22"/>
              <w:jc w:val="center"/>
              <w:rPr>
                <w:sz w:val="20"/>
              </w:rPr>
            </w:pPr>
            <w:r>
              <w:rPr>
                <w:w w:val="93"/>
                <w:sz w:val="20"/>
              </w:rPr>
              <w:t>4</w:t>
            </w:r>
          </w:p>
        </w:tc>
        <w:tc>
          <w:tcPr>
            <w:tcW w:w="1699" w:type="dxa"/>
          </w:tcPr>
          <w:p w:rsidR="00E27360" w:rsidRDefault="00E27360">
            <w:pPr>
              <w:pStyle w:val="TableParagraph"/>
              <w:rPr>
                <w:rFonts w:ascii="Arial"/>
                <w:b/>
              </w:rPr>
            </w:pPr>
          </w:p>
          <w:p w:rsidR="00E27360" w:rsidRDefault="00E27360">
            <w:pPr>
              <w:pStyle w:val="TableParagraph"/>
              <w:spacing w:before="7"/>
              <w:rPr>
                <w:rFonts w:ascii="Arial"/>
                <w:b/>
                <w:sz w:val="17"/>
              </w:rPr>
            </w:pPr>
          </w:p>
          <w:p w:rsidR="00E27360" w:rsidRDefault="00E806F3">
            <w:pPr>
              <w:pStyle w:val="TableParagraph"/>
              <w:ind w:left="420"/>
              <w:rPr>
                <w:sz w:val="20"/>
              </w:rPr>
            </w:pPr>
            <w:r>
              <w:rPr>
                <w:sz w:val="20"/>
              </w:rPr>
              <w:t>Trimestral</w:t>
            </w:r>
          </w:p>
        </w:tc>
        <w:tc>
          <w:tcPr>
            <w:tcW w:w="1987" w:type="dxa"/>
            <w:vMerge/>
            <w:tcBorders>
              <w:top w:val="nil"/>
            </w:tcBorders>
          </w:tcPr>
          <w:p w:rsidR="00E27360" w:rsidRDefault="00E27360">
            <w:pPr>
              <w:rPr>
                <w:sz w:val="2"/>
                <w:szCs w:val="2"/>
              </w:rPr>
            </w:pPr>
          </w:p>
        </w:tc>
      </w:tr>
      <w:tr w:rsidR="00E27360">
        <w:trPr>
          <w:trHeight w:val="1147"/>
        </w:trPr>
        <w:tc>
          <w:tcPr>
            <w:tcW w:w="1844" w:type="dxa"/>
            <w:vMerge/>
            <w:tcBorders>
              <w:top w:val="nil"/>
            </w:tcBorders>
          </w:tcPr>
          <w:p w:rsidR="00E27360" w:rsidRDefault="00E27360">
            <w:pPr>
              <w:rPr>
                <w:sz w:val="2"/>
                <w:szCs w:val="2"/>
              </w:rPr>
            </w:pPr>
          </w:p>
        </w:tc>
        <w:tc>
          <w:tcPr>
            <w:tcW w:w="2410" w:type="dxa"/>
          </w:tcPr>
          <w:p w:rsidR="00E27360" w:rsidRDefault="00E806F3">
            <w:pPr>
              <w:pStyle w:val="TableParagraph"/>
              <w:spacing w:before="2" w:line="237" w:lineRule="auto"/>
              <w:ind w:left="436" w:right="219"/>
              <w:rPr>
                <w:sz w:val="20"/>
              </w:rPr>
            </w:pPr>
            <w:r>
              <w:rPr>
                <w:sz w:val="20"/>
              </w:rPr>
              <w:t>Monitoramento</w:t>
            </w:r>
            <w:r>
              <w:rPr>
                <w:spacing w:val="1"/>
                <w:sz w:val="20"/>
              </w:rPr>
              <w:t xml:space="preserve"> </w:t>
            </w:r>
            <w:r>
              <w:rPr>
                <w:w w:val="95"/>
                <w:sz w:val="20"/>
              </w:rPr>
              <w:t>mensal</w:t>
            </w:r>
            <w:r>
              <w:rPr>
                <w:spacing w:val="21"/>
                <w:w w:val="95"/>
                <w:sz w:val="20"/>
              </w:rPr>
              <w:t xml:space="preserve"> </w:t>
            </w:r>
            <w:r>
              <w:rPr>
                <w:w w:val="95"/>
                <w:sz w:val="20"/>
              </w:rPr>
              <w:t>da</w:t>
            </w:r>
            <w:r>
              <w:rPr>
                <w:spacing w:val="14"/>
                <w:w w:val="95"/>
                <w:sz w:val="20"/>
              </w:rPr>
              <w:t xml:space="preserve"> </w:t>
            </w:r>
            <w:r>
              <w:rPr>
                <w:w w:val="95"/>
                <w:sz w:val="20"/>
              </w:rPr>
              <w:t>pesquisa</w:t>
            </w:r>
            <w:r>
              <w:rPr>
                <w:spacing w:val="-49"/>
                <w:w w:val="95"/>
                <w:sz w:val="20"/>
              </w:rPr>
              <w:t xml:space="preserve"> </w:t>
            </w:r>
            <w:r>
              <w:rPr>
                <w:sz w:val="20"/>
              </w:rPr>
              <w:t>de satisfação (total</w:t>
            </w:r>
            <w:r>
              <w:rPr>
                <w:spacing w:val="1"/>
                <w:sz w:val="20"/>
              </w:rPr>
              <w:t xml:space="preserve"> </w:t>
            </w:r>
            <w:r>
              <w:rPr>
                <w:sz w:val="20"/>
              </w:rPr>
              <w:t>de</w:t>
            </w:r>
            <w:r>
              <w:rPr>
                <w:spacing w:val="-9"/>
                <w:sz w:val="20"/>
              </w:rPr>
              <w:t xml:space="preserve"> </w:t>
            </w:r>
            <w:r>
              <w:rPr>
                <w:sz w:val="20"/>
              </w:rPr>
              <w:t>manifestações</w:t>
            </w:r>
          </w:p>
          <w:p w:rsidR="00E27360" w:rsidRDefault="00E806F3">
            <w:pPr>
              <w:pStyle w:val="TableParagraph"/>
              <w:spacing w:line="214" w:lineRule="exact"/>
              <w:ind w:left="436"/>
              <w:rPr>
                <w:sz w:val="20"/>
              </w:rPr>
            </w:pPr>
            <w:r>
              <w:rPr>
                <w:sz w:val="20"/>
              </w:rPr>
              <w:t>avaliadas)</w:t>
            </w:r>
          </w:p>
        </w:tc>
        <w:tc>
          <w:tcPr>
            <w:tcW w:w="2131" w:type="dxa"/>
          </w:tcPr>
          <w:p w:rsidR="00E27360" w:rsidRDefault="00E27360">
            <w:pPr>
              <w:pStyle w:val="TableParagraph"/>
              <w:spacing w:before="8"/>
              <w:rPr>
                <w:rFonts w:ascii="Arial"/>
                <w:b/>
                <w:sz w:val="29"/>
              </w:rPr>
            </w:pPr>
          </w:p>
          <w:p w:rsidR="00E27360" w:rsidRDefault="00E806F3">
            <w:pPr>
              <w:pStyle w:val="TableParagraph"/>
              <w:ind w:left="114" w:right="115"/>
              <w:rPr>
                <w:sz w:val="20"/>
              </w:rPr>
            </w:pPr>
            <w:r>
              <w:rPr>
                <w:sz w:val="20"/>
              </w:rPr>
              <w:t>Variação</w:t>
            </w:r>
            <w:r>
              <w:rPr>
                <w:spacing w:val="32"/>
                <w:sz w:val="20"/>
              </w:rPr>
              <w:t xml:space="preserve"> </w:t>
            </w:r>
            <w:r>
              <w:rPr>
                <w:sz w:val="20"/>
              </w:rPr>
              <w:t>positiva</w:t>
            </w:r>
            <w:r>
              <w:rPr>
                <w:spacing w:val="38"/>
                <w:sz w:val="20"/>
              </w:rPr>
              <w:t xml:space="preserve"> </w:t>
            </w:r>
            <w:r>
              <w:rPr>
                <w:sz w:val="20"/>
              </w:rPr>
              <w:t>de</w:t>
            </w:r>
            <w:r>
              <w:rPr>
                <w:spacing w:val="-53"/>
                <w:sz w:val="20"/>
              </w:rPr>
              <w:t xml:space="preserve"> </w:t>
            </w:r>
            <w:r>
              <w:rPr>
                <w:sz w:val="20"/>
              </w:rPr>
              <w:t>demandas</w:t>
            </w:r>
            <w:r>
              <w:rPr>
                <w:spacing w:val="-13"/>
                <w:sz w:val="20"/>
              </w:rPr>
              <w:t xml:space="preserve"> </w:t>
            </w:r>
            <w:r>
              <w:rPr>
                <w:sz w:val="20"/>
              </w:rPr>
              <w:t>avaliadas</w:t>
            </w:r>
          </w:p>
        </w:tc>
        <w:tc>
          <w:tcPr>
            <w:tcW w:w="844" w:type="dxa"/>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806F3">
            <w:pPr>
              <w:pStyle w:val="TableParagraph"/>
              <w:spacing w:before="134"/>
              <w:ind w:left="232"/>
              <w:rPr>
                <w:sz w:val="20"/>
              </w:rPr>
            </w:pPr>
            <w:r>
              <w:rPr>
                <w:sz w:val="20"/>
              </w:rPr>
              <w:t>20%</w:t>
            </w:r>
          </w:p>
        </w:tc>
        <w:tc>
          <w:tcPr>
            <w:tcW w:w="1699" w:type="dxa"/>
          </w:tcPr>
          <w:p w:rsidR="00E27360" w:rsidRDefault="00E27360">
            <w:pPr>
              <w:pStyle w:val="TableParagraph"/>
              <w:rPr>
                <w:rFonts w:ascii="Arial"/>
                <w:b/>
              </w:rPr>
            </w:pPr>
          </w:p>
          <w:p w:rsidR="00E27360" w:rsidRDefault="00E27360">
            <w:pPr>
              <w:pStyle w:val="TableParagraph"/>
              <w:spacing w:before="5"/>
              <w:rPr>
                <w:rFonts w:ascii="Arial"/>
                <w:b/>
                <w:sz w:val="17"/>
              </w:rPr>
            </w:pPr>
          </w:p>
          <w:p w:rsidR="00E27360" w:rsidRDefault="00E806F3">
            <w:pPr>
              <w:pStyle w:val="TableParagraph"/>
              <w:spacing w:before="1"/>
              <w:ind w:left="544"/>
              <w:rPr>
                <w:sz w:val="20"/>
              </w:rPr>
            </w:pPr>
            <w:r>
              <w:rPr>
                <w:sz w:val="20"/>
              </w:rPr>
              <w:t>Mensal</w:t>
            </w:r>
          </w:p>
        </w:tc>
        <w:tc>
          <w:tcPr>
            <w:tcW w:w="1987" w:type="dxa"/>
            <w:vMerge/>
            <w:tcBorders>
              <w:top w:val="nil"/>
            </w:tcBorders>
          </w:tcPr>
          <w:p w:rsidR="00E27360" w:rsidRDefault="00E27360">
            <w:pPr>
              <w:rPr>
                <w:sz w:val="2"/>
                <w:szCs w:val="2"/>
              </w:rPr>
            </w:pPr>
          </w:p>
        </w:tc>
      </w:tr>
    </w:tbl>
    <w:p w:rsidR="00E27360" w:rsidRDefault="00E27360">
      <w:pPr>
        <w:rPr>
          <w:sz w:val="2"/>
          <w:szCs w:val="2"/>
        </w:rPr>
        <w:sectPr w:rsidR="00E27360">
          <w:pgSz w:w="11910" w:h="16840"/>
          <w:pgMar w:top="1660" w:right="180" w:bottom="1220" w:left="0" w:header="446" w:footer="1021" w:gutter="0"/>
          <w:cols w:space="720"/>
        </w:sectPr>
      </w:pPr>
    </w:p>
    <w:p w:rsidR="00E27360" w:rsidRDefault="00E27360">
      <w:pPr>
        <w:pStyle w:val="Corpodetexto"/>
        <w:rPr>
          <w:rFonts w:ascii="Arial"/>
          <w:b/>
          <w:sz w:val="16"/>
        </w:r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410"/>
        <w:gridCol w:w="2131"/>
        <w:gridCol w:w="844"/>
        <w:gridCol w:w="1699"/>
        <w:gridCol w:w="1987"/>
      </w:tblGrid>
      <w:tr w:rsidR="00E27360">
        <w:trPr>
          <w:trHeight w:val="460"/>
        </w:trPr>
        <w:tc>
          <w:tcPr>
            <w:tcW w:w="1844" w:type="dxa"/>
            <w:shd w:val="clear" w:color="auto" w:fill="9CC2E2"/>
          </w:tcPr>
          <w:p w:rsidR="00E27360" w:rsidRDefault="00E806F3">
            <w:pPr>
              <w:pStyle w:val="TableParagraph"/>
              <w:spacing w:line="223" w:lineRule="exact"/>
              <w:ind w:left="475"/>
              <w:rPr>
                <w:rFonts w:ascii="Arial"/>
                <w:b/>
                <w:sz w:val="20"/>
              </w:rPr>
            </w:pPr>
            <w:r>
              <w:rPr>
                <w:rFonts w:ascii="Arial"/>
                <w:b/>
                <w:sz w:val="20"/>
              </w:rPr>
              <w:t>Objetivos</w:t>
            </w:r>
          </w:p>
        </w:tc>
        <w:tc>
          <w:tcPr>
            <w:tcW w:w="2410" w:type="dxa"/>
            <w:shd w:val="clear" w:color="auto" w:fill="9CC2E2"/>
          </w:tcPr>
          <w:p w:rsidR="00E27360" w:rsidRDefault="00E806F3">
            <w:pPr>
              <w:pStyle w:val="TableParagraph"/>
              <w:spacing w:line="223" w:lineRule="exact"/>
              <w:ind w:left="1199"/>
              <w:rPr>
                <w:rFonts w:ascii="Arial" w:hAnsi="Arial"/>
                <w:b/>
                <w:sz w:val="20"/>
              </w:rPr>
            </w:pPr>
            <w:r>
              <w:rPr>
                <w:rFonts w:ascii="Arial" w:hAnsi="Arial"/>
                <w:b/>
                <w:sz w:val="20"/>
              </w:rPr>
              <w:t>Ações</w:t>
            </w:r>
          </w:p>
        </w:tc>
        <w:tc>
          <w:tcPr>
            <w:tcW w:w="2131" w:type="dxa"/>
            <w:shd w:val="clear" w:color="auto" w:fill="9CC2E2"/>
          </w:tcPr>
          <w:p w:rsidR="00E27360" w:rsidRDefault="00E806F3">
            <w:pPr>
              <w:pStyle w:val="TableParagraph"/>
              <w:spacing w:line="223" w:lineRule="exact"/>
              <w:ind w:left="620"/>
              <w:rPr>
                <w:rFonts w:ascii="Arial"/>
                <w:b/>
                <w:sz w:val="20"/>
              </w:rPr>
            </w:pPr>
            <w:r>
              <w:rPr>
                <w:rFonts w:ascii="Arial"/>
                <w:b/>
                <w:sz w:val="20"/>
              </w:rPr>
              <w:t>Indicador</w:t>
            </w:r>
          </w:p>
        </w:tc>
        <w:tc>
          <w:tcPr>
            <w:tcW w:w="844" w:type="dxa"/>
            <w:shd w:val="clear" w:color="auto" w:fill="9CC2E2"/>
          </w:tcPr>
          <w:p w:rsidR="00E27360" w:rsidRDefault="00E806F3">
            <w:pPr>
              <w:pStyle w:val="TableParagraph"/>
              <w:spacing w:line="223" w:lineRule="exact"/>
              <w:ind w:left="100" w:right="62"/>
              <w:jc w:val="center"/>
              <w:rPr>
                <w:rFonts w:ascii="Arial"/>
                <w:b/>
                <w:sz w:val="20"/>
              </w:rPr>
            </w:pPr>
            <w:r>
              <w:rPr>
                <w:rFonts w:ascii="Arial"/>
                <w:b/>
                <w:sz w:val="20"/>
              </w:rPr>
              <w:t>Meta</w:t>
            </w:r>
          </w:p>
        </w:tc>
        <w:tc>
          <w:tcPr>
            <w:tcW w:w="1699" w:type="dxa"/>
            <w:shd w:val="clear" w:color="auto" w:fill="9CC2E2"/>
          </w:tcPr>
          <w:p w:rsidR="00E27360" w:rsidRDefault="00E806F3">
            <w:pPr>
              <w:pStyle w:val="TableParagraph"/>
              <w:spacing w:line="223" w:lineRule="exact"/>
              <w:ind w:left="245" w:right="213"/>
              <w:jc w:val="center"/>
              <w:rPr>
                <w:rFonts w:ascii="Arial"/>
                <w:b/>
                <w:sz w:val="20"/>
              </w:rPr>
            </w:pPr>
            <w:r>
              <w:rPr>
                <w:rFonts w:ascii="Arial"/>
                <w:b/>
                <w:sz w:val="20"/>
              </w:rPr>
              <w:t>Cronograma</w:t>
            </w:r>
          </w:p>
        </w:tc>
        <w:tc>
          <w:tcPr>
            <w:tcW w:w="1987" w:type="dxa"/>
            <w:shd w:val="clear" w:color="auto" w:fill="9CC2E2"/>
          </w:tcPr>
          <w:p w:rsidR="00E27360" w:rsidRDefault="00E806F3">
            <w:pPr>
              <w:pStyle w:val="TableParagraph"/>
              <w:spacing w:before="6" w:line="225" w:lineRule="auto"/>
              <w:ind w:left="564" w:right="474" w:hanging="39"/>
              <w:rPr>
                <w:rFonts w:ascii="Arial"/>
                <w:b/>
                <w:sz w:val="20"/>
              </w:rPr>
            </w:pPr>
            <w:r>
              <w:rPr>
                <w:rFonts w:ascii="Arial"/>
                <w:b/>
                <w:spacing w:val="-1"/>
                <w:sz w:val="20"/>
              </w:rPr>
              <w:t>Resultado</w:t>
            </w:r>
            <w:r>
              <w:rPr>
                <w:rFonts w:ascii="Arial"/>
                <w:b/>
                <w:spacing w:val="-53"/>
                <w:sz w:val="20"/>
              </w:rPr>
              <w:t xml:space="preserve"> </w:t>
            </w:r>
            <w:r>
              <w:rPr>
                <w:rFonts w:ascii="Arial"/>
                <w:b/>
                <w:sz w:val="20"/>
              </w:rPr>
              <w:t>esperado</w:t>
            </w:r>
          </w:p>
        </w:tc>
      </w:tr>
      <w:tr w:rsidR="00E27360">
        <w:trPr>
          <w:trHeight w:val="1377"/>
        </w:trPr>
        <w:tc>
          <w:tcPr>
            <w:tcW w:w="1844" w:type="dxa"/>
            <w:vMerge w:val="restart"/>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spacing w:before="5"/>
              <w:rPr>
                <w:rFonts w:ascii="Arial"/>
                <w:b/>
                <w:sz w:val="19"/>
              </w:rPr>
            </w:pPr>
          </w:p>
          <w:p w:rsidR="00E27360" w:rsidRDefault="00E806F3">
            <w:pPr>
              <w:pStyle w:val="TableParagraph"/>
              <w:ind w:left="180" w:right="153" w:firstLine="2"/>
              <w:jc w:val="center"/>
              <w:rPr>
                <w:sz w:val="20"/>
              </w:rPr>
            </w:pPr>
            <w:r>
              <w:rPr>
                <w:sz w:val="20"/>
              </w:rPr>
              <w:t>Manter</w:t>
            </w:r>
            <w:r>
              <w:rPr>
                <w:spacing w:val="2"/>
                <w:sz w:val="20"/>
              </w:rPr>
              <w:t xml:space="preserve"> </w:t>
            </w:r>
            <w:r>
              <w:rPr>
                <w:sz w:val="20"/>
              </w:rPr>
              <w:t>a</w:t>
            </w:r>
            <w:r>
              <w:rPr>
                <w:spacing w:val="1"/>
                <w:sz w:val="20"/>
              </w:rPr>
              <w:t xml:space="preserve"> </w:t>
            </w:r>
            <w:r>
              <w:rPr>
                <w:sz w:val="20"/>
              </w:rPr>
              <w:t>satisfação</w:t>
            </w:r>
            <w:r>
              <w:rPr>
                <w:spacing w:val="-4"/>
                <w:sz w:val="20"/>
              </w:rPr>
              <w:t xml:space="preserve"> </w:t>
            </w:r>
            <w:r>
              <w:rPr>
                <w:sz w:val="20"/>
              </w:rPr>
              <w:t>com</w:t>
            </w:r>
            <w:r>
              <w:rPr>
                <w:spacing w:val="-6"/>
                <w:sz w:val="20"/>
              </w:rPr>
              <w:t xml:space="preserve"> </w:t>
            </w:r>
            <w:r>
              <w:rPr>
                <w:sz w:val="20"/>
              </w:rPr>
              <w:t>o</w:t>
            </w:r>
            <w:r>
              <w:rPr>
                <w:spacing w:val="-52"/>
                <w:sz w:val="20"/>
              </w:rPr>
              <w:t xml:space="preserve"> </w:t>
            </w:r>
            <w:r>
              <w:rPr>
                <w:sz w:val="20"/>
              </w:rPr>
              <w:t>serviço de</w:t>
            </w:r>
            <w:r>
              <w:rPr>
                <w:spacing w:val="1"/>
                <w:sz w:val="20"/>
              </w:rPr>
              <w:t xml:space="preserve"> </w:t>
            </w:r>
            <w:r>
              <w:rPr>
                <w:sz w:val="20"/>
              </w:rPr>
              <w:t>ouvidoria</w:t>
            </w:r>
          </w:p>
        </w:tc>
        <w:tc>
          <w:tcPr>
            <w:tcW w:w="2410" w:type="dxa"/>
          </w:tcPr>
          <w:p w:rsidR="00E27360" w:rsidRDefault="00E806F3">
            <w:pPr>
              <w:pStyle w:val="TableParagraph"/>
              <w:spacing w:before="4" w:line="235" w:lineRule="auto"/>
              <w:ind w:left="436" w:right="98"/>
              <w:rPr>
                <w:sz w:val="20"/>
              </w:rPr>
            </w:pPr>
            <w:r>
              <w:rPr>
                <w:sz w:val="20"/>
              </w:rPr>
              <w:t>Manutenção do Pós-</w:t>
            </w:r>
            <w:r>
              <w:rPr>
                <w:spacing w:val="-54"/>
                <w:sz w:val="20"/>
              </w:rPr>
              <w:t xml:space="preserve"> </w:t>
            </w:r>
            <w:r>
              <w:rPr>
                <w:sz w:val="20"/>
              </w:rPr>
              <w:t>atendimento e</w:t>
            </w:r>
            <w:r>
              <w:rPr>
                <w:spacing w:val="1"/>
                <w:sz w:val="20"/>
              </w:rPr>
              <w:t xml:space="preserve"> </w:t>
            </w:r>
            <w:r>
              <w:rPr>
                <w:sz w:val="20"/>
              </w:rPr>
              <w:t>pesquisa de</w:t>
            </w:r>
            <w:r>
              <w:rPr>
                <w:spacing w:val="1"/>
                <w:sz w:val="20"/>
              </w:rPr>
              <w:t xml:space="preserve"> </w:t>
            </w:r>
            <w:r>
              <w:rPr>
                <w:sz w:val="20"/>
              </w:rPr>
              <w:t>satisfação, inclusive</w:t>
            </w:r>
            <w:r>
              <w:rPr>
                <w:spacing w:val="1"/>
                <w:sz w:val="20"/>
              </w:rPr>
              <w:t xml:space="preserve"> </w:t>
            </w:r>
            <w:r>
              <w:rPr>
                <w:sz w:val="20"/>
              </w:rPr>
              <w:t>após reposta</w:t>
            </w:r>
            <w:r>
              <w:rPr>
                <w:spacing w:val="1"/>
                <w:sz w:val="20"/>
              </w:rPr>
              <w:t xml:space="preserve"> </w:t>
            </w:r>
            <w:r>
              <w:rPr>
                <w:sz w:val="20"/>
              </w:rPr>
              <w:t>complementar</w:t>
            </w:r>
          </w:p>
        </w:tc>
        <w:tc>
          <w:tcPr>
            <w:tcW w:w="2131" w:type="dxa"/>
          </w:tcPr>
          <w:p w:rsidR="00E27360" w:rsidRDefault="00E27360">
            <w:pPr>
              <w:pStyle w:val="TableParagraph"/>
              <w:spacing w:before="7"/>
              <w:rPr>
                <w:rFonts w:ascii="Arial"/>
                <w:b/>
                <w:sz w:val="19"/>
              </w:rPr>
            </w:pPr>
          </w:p>
          <w:p w:rsidR="00E27360" w:rsidRDefault="00E806F3">
            <w:pPr>
              <w:pStyle w:val="TableParagraph"/>
              <w:ind w:left="114" w:right="85"/>
              <w:jc w:val="both"/>
              <w:rPr>
                <w:sz w:val="20"/>
              </w:rPr>
            </w:pPr>
            <w:r>
              <w:rPr>
                <w:sz w:val="20"/>
              </w:rPr>
              <w:t>Nº</w:t>
            </w:r>
            <w:r>
              <w:rPr>
                <w:spacing w:val="1"/>
                <w:sz w:val="20"/>
              </w:rPr>
              <w:t xml:space="preserve"> </w:t>
            </w:r>
            <w:r>
              <w:rPr>
                <w:sz w:val="20"/>
              </w:rPr>
              <w:t>de</w:t>
            </w:r>
            <w:r>
              <w:rPr>
                <w:spacing w:val="1"/>
                <w:sz w:val="20"/>
              </w:rPr>
              <w:t xml:space="preserve"> </w:t>
            </w:r>
            <w:r>
              <w:rPr>
                <w:sz w:val="20"/>
              </w:rPr>
              <w:t>pós-</w:t>
            </w:r>
            <w:r>
              <w:rPr>
                <w:spacing w:val="1"/>
                <w:sz w:val="20"/>
              </w:rPr>
              <w:t xml:space="preserve"> </w:t>
            </w:r>
            <w:r>
              <w:rPr>
                <w:sz w:val="20"/>
              </w:rPr>
              <w:t>atendimento/total</w:t>
            </w:r>
            <w:r>
              <w:rPr>
                <w:spacing w:val="1"/>
                <w:sz w:val="20"/>
              </w:rPr>
              <w:t xml:space="preserve"> </w:t>
            </w:r>
            <w:r>
              <w:rPr>
                <w:sz w:val="20"/>
              </w:rPr>
              <w:t>de</w:t>
            </w:r>
            <w:r>
              <w:rPr>
                <w:spacing w:val="-53"/>
                <w:sz w:val="20"/>
              </w:rPr>
              <w:t xml:space="preserve"> </w:t>
            </w:r>
            <w:r>
              <w:rPr>
                <w:sz w:val="20"/>
              </w:rPr>
              <w:t>demandas</w:t>
            </w:r>
            <w:r>
              <w:rPr>
                <w:spacing w:val="1"/>
                <w:sz w:val="20"/>
              </w:rPr>
              <w:t xml:space="preserve"> </w:t>
            </w:r>
            <w:r>
              <w:rPr>
                <w:sz w:val="20"/>
              </w:rPr>
              <w:t>avaliadas</w:t>
            </w:r>
            <w:r>
              <w:rPr>
                <w:spacing w:val="-53"/>
                <w:sz w:val="20"/>
              </w:rPr>
              <w:t xml:space="preserve"> </w:t>
            </w:r>
            <w:r>
              <w:rPr>
                <w:sz w:val="20"/>
              </w:rPr>
              <w:t>“não</w:t>
            </w:r>
            <w:r>
              <w:rPr>
                <w:spacing w:val="-5"/>
                <w:sz w:val="20"/>
              </w:rPr>
              <w:t xml:space="preserve"> </w:t>
            </w:r>
            <w:r>
              <w:rPr>
                <w:sz w:val="20"/>
              </w:rPr>
              <w:t>satisfeitas”</w:t>
            </w:r>
          </w:p>
        </w:tc>
        <w:tc>
          <w:tcPr>
            <w:tcW w:w="844" w:type="dxa"/>
            <w:vMerge w:val="restart"/>
          </w:tcPr>
          <w:p w:rsidR="00E27360" w:rsidRDefault="00E27360">
            <w:pPr>
              <w:pStyle w:val="TableParagraph"/>
              <w:rPr>
                <w:rFonts w:ascii="Arial"/>
                <w:b/>
                <w:sz w:val="20"/>
              </w:rPr>
            </w:pPr>
          </w:p>
          <w:p w:rsidR="00E27360" w:rsidRDefault="00E27360">
            <w:pPr>
              <w:pStyle w:val="TableParagraph"/>
              <w:rPr>
                <w:rFonts w:ascii="Arial"/>
                <w:b/>
                <w:sz w:val="20"/>
              </w:rPr>
            </w:pPr>
          </w:p>
          <w:p w:rsidR="00E27360" w:rsidRDefault="00E27360">
            <w:pPr>
              <w:pStyle w:val="TableParagraph"/>
              <w:rPr>
                <w:rFonts w:ascii="Arial"/>
                <w:b/>
                <w:sz w:val="20"/>
              </w:rPr>
            </w:pPr>
          </w:p>
          <w:p w:rsidR="00E27360" w:rsidRDefault="00E27360">
            <w:pPr>
              <w:pStyle w:val="TableParagraph"/>
              <w:rPr>
                <w:rFonts w:ascii="Arial"/>
                <w:b/>
                <w:sz w:val="20"/>
              </w:rPr>
            </w:pPr>
          </w:p>
          <w:p w:rsidR="00E27360" w:rsidRDefault="00E806F3">
            <w:pPr>
              <w:pStyle w:val="TableParagraph"/>
              <w:spacing w:before="145"/>
              <w:ind w:left="114"/>
              <w:rPr>
                <w:rFonts w:ascii="Calibri"/>
                <w:sz w:val="20"/>
              </w:rPr>
            </w:pPr>
            <w:r>
              <w:rPr>
                <w:rFonts w:ascii="Calibri"/>
                <w:sz w:val="20"/>
              </w:rPr>
              <w:t>Manter</w:t>
            </w:r>
          </w:p>
        </w:tc>
        <w:tc>
          <w:tcPr>
            <w:tcW w:w="1699" w:type="dxa"/>
            <w:vMerge w:val="restart"/>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spacing w:before="1"/>
              <w:rPr>
                <w:rFonts w:ascii="Arial"/>
                <w:b/>
                <w:sz w:val="27"/>
              </w:rPr>
            </w:pPr>
          </w:p>
          <w:p w:rsidR="00E27360" w:rsidRDefault="00E806F3">
            <w:pPr>
              <w:pStyle w:val="TableParagraph"/>
              <w:ind w:left="420"/>
              <w:rPr>
                <w:sz w:val="20"/>
              </w:rPr>
            </w:pPr>
            <w:r>
              <w:rPr>
                <w:sz w:val="20"/>
              </w:rPr>
              <w:t>Trimestral</w:t>
            </w:r>
          </w:p>
        </w:tc>
        <w:tc>
          <w:tcPr>
            <w:tcW w:w="1987" w:type="dxa"/>
            <w:vMerge w:val="restart"/>
          </w:tcPr>
          <w:p w:rsidR="00E27360" w:rsidRDefault="00E27360">
            <w:pPr>
              <w:pStyle w:val="TableParagraph"/>
              <w:rPr>
                <w:rFonts w:ascii="Arial"/>
                <w:b/>
              </w:rPr>
            </w:pPr>
          </w:p>
          <w:p w:rsidR="00E27360" w:rsidRDefault="00E27360">
            <w:pPr>
              <w:pStyle w:val="TableParagraph"/>
              <w:spacing w:before="5"/>
              <w:rPr>
                <w:rFonts w:ascii="Arial"/>
                <w:b/>
                <w:sz w:val="21"/>
              </w:rPr>
            </w:pPr>
          </w:p>
          <w:p w:rsidR="00E27360" w:rsidRDefault="00E806F3">
            <w:pPr>
              <w:pStyle w:val="TableParagraph"/>
              <w:ind w:left="348" w:right="260"/>
              <w:jc w:val="center"/>
              <w:rPr>
                <w:sz w:val="20"/>
              </w:rPr>
            </w:pPr>
            <w:r>
              <w:rPr>
                <w:spacing w:val="-2"/>
                <w:sz w:val="20"/>
              </w:rPr>
              <w:t xml:space="preserve">Manutenção </w:t>
            </w:r>
            <w:r>
              <w:rPr>
                <w:spacing w:val="-1"/>
                <w:sz w:val="20"/>
              </w:rPr>
              <w:t>ou</w:t>
            </w:r>
            <w:r>
              <w:rPr>
                <w:spacing w:val="-53"/>
                <w:sz w:val="20"/>
              </w:rPr>
              <w:t xml:space="preserve"> </w:t>
            </w:r>
            <w:r>
              <w:rPr>
                <w:sz w:val="20"/>
              </w:rPr>
              <w:t>melhoria dos</w:t>
            </w:r>
            <w:r>
              <w:rPr>
                <w:spacing w:val="1"/>
                <w:sz w:val="20"/>
              </w:rPr>
              <w:t xml:space="preserve"> </w:t>
            </w:r>
            <w:r>
              <w:rPr>
                <w:sz w:val="20"/>
              </w:rPr>
              <w:t>indicadores de</w:t>
            </w:r>
            <w:r>
              <w:rPr>
                <w:spacing w:val="1"/>
                <w:sz w:val="20"/>
              </w:rPr>
              <w:t xml:space="preserve"> </w:t>
            </w:r>
            <w:r>
              <w:rPr>
                <w:sz w:val="20"/>
              </w:rPr>
              <w:t>Qualidade do</w:t>
            </w:r>
            <w:r>
              <w:rPr>
                <w:spacing w:val="1"/>
                <w:sz w:val="20"/>
              </w:rPr>
              <w:t xml:space="preserve"> </w:t>
            </w:r>
            <w:r>
              <w:rPr>
                <w:sz w:val="20"/>
              </w:rPr>
              <w:t>Serviço de</w:t>
            </w:r>
            <w:r>
              <w:rPr>
                <w:spacing w:val="1"/>
                <w:sz w:val="20"/>
              </w:rPr>
              <w:t xml:space="preserve"> </w:t>
            </w:r>
            <w:r>
              <w:rPr>
                <w:sz w:val="20"/>
              </w:rPr>
              <w:t>Ouvidoria</w:t>
            </w:r>
          </w:p>
        </w:tc>
      </w:tr>
      <w:tr w:rsidR="00E27360">
        <w:trPr>
          <w:trHeight w:val="992"/>
        </w:trPr>
        <w:tc>
          <w:tcPr>
            <w:tcW w:w="1844" w:type="dxa"/>
            <w:vMerge/>
            <w:tcBorders>
              <w:top w:val="nil"/>
            </w:tcBorders>
          </w:tcPr>
          <w:p w:rsidR="00E27360" w:rsidRDefault="00E27360">
            <w:pPr>
              <w:rPr>
                <w:sz w:val="2"/>
                <w:szCs w:val="2"/>
              </w:rPr>
            </w:pPr>
          </w:p>
        </w:tc>
        <w:tc>
          <w:tcPr>
            <w:tcW w:w="2410" w:type="dxa"/>
          </w:tcPr>
          <w:p w:rsidR="00E27360" w:rsidRDefault="00E806F3">
            <w:pPr>
              <w:pStyle w:val="TableParagraph"/>
              <w:ind w:left="436" w:right="198"/>
              <w:rPr>
                <w:sz w:val="20"/>
              </w:rPr>
            </w:pPr>
            <w:r>
              <w:rPr>
                <w:sz w:val="20"/>
              </w:rPr>
              <w:t>Monitoramento</w:t>
            </w:r>
            <w:r>
              <w:rPr>
                <w:spacing w:val="1"/>
                <w:sz w:val="20"/>
              </w:rPr>
              <w:t xml:space="preserve"> </w:t>
            </w:r>
            <w:r>
              <w:rPr>
                <w:spacing w:val="-2"/>
                <w:sz w:val="20"/>
              </w:rPr>
              <w:t>mensal</w:t>
            </w:r>
            <w:r>
              <w:rPr>
                <w:sz w:val="20"/>
              </w:rPr>
              <w:t xml:space="preserve"> </w:t>
            </w:r>
            <w:r>
              <w:rPr>
                <w:spacing w:val="-2"/>
                <w:sz w:val="20"/>
              </w:rPr>
              <w:t>do</w:t>
            </w:r>
            <w:r>
              <w:rPr>
                <w:spacing w:val="-10"/>
                <w:sz w:val="20"/>
              </w:rPr>
              <w:t xml:space="preserve"> </w:t>
            </w:r>
            <w:r>
              <w:rPr>
                <w:spacing w:val="-2"/>
                <w:sz w:val="20"/>
              </w:rPr>
              <w:t>indicador</w:t>
            </w:r>
          </w:p>
        </w:tc>
        <w:tc>
          <w:tcPr>
            <w:tcW w:w="2131" w:type="dxa"/>
          </w:tcPr>
          <w:p w:rsidR="00E27360" w:rsidRDefault="00E806F3">
            <w:pPr>
              <w:pStyle w:val="TableParagraph"/>
              <w:tabs>
                <w:tab w:val="left" w:pos="1803"/>
              </w:tabs>
              <w:spacing w:before="34"/>
              <w:ind w:left="114" w:right="86"/>
              <w:jc w:val="both"/>
              <w:rPr>
                <w:sz w:val="20"/>
              </w:rPr>
            </w:pPr>
            <w:r>
              <w:rPr>
                <w:sz w:val="20"/>
              </w:rPr>
              <w:t>Manutenção</w:t>
            </w:r>
            <w:r>
              <w:rPr>
                <w:sz w:val="20"/>
              </w:rPr>
              <w:tab/>
              <w:t>ou</w:t>
            </w:r>
            <w:r>
              <w:rPr>
                <w:spacing w:val="-54"/>
                <w:sz w:val="20"/>
              </w:rPr>
              <w:t xml:space="preserve"> </w:t>
            </w:r>
            <w:r>
              <w:rPr>
                <w:sz w:val="20"/>
              </w:rPr>
              <w:t>aumento</w:t>
            </w:r>
            <w:r>
              <w:rPr>
                <w:spacing w:val="-12"/>
                <w:sz w:val="20"/>
              </w:rPr>
              <w:t xml:space="preserve"> </w:t>
            </w:r>
            <w:r>
              <w:rPr>
                <w:sz w:val="20"/>
              </w:rPr>
              <w:t>do</w:t>
            </w:r>
            <w:r>
              <w:rPr>
                <w:spacing w:val="-5"/>
                <w:sz w:val="20"/>
              </w:rPr>
              <w:t xml:space="preserve"> </w:t>
            </w:r>
            <w:r>
              <w:rPr>
                <w:sz w:val="20"/>
              </w:rPr>
              <w:t>indicador</w:t>
            </w:r>
            <w:r>
              <w:rPr>
                <w:spacing w:val="-53"/>
                <w:sz w:val="20"/>
              </w:rPr>
              <w:t xml:space="preserve"> </w:t>
            </w:r>
            <w:r>
              <w:rPr>
                <w:sz w:val="20"/>
              </w:rPr>
              <w:t>de satisfação com o</w:t>
            </w:r>
            <w:r>
              <w:rPr>
                <w:spacing w:val="1"/>
                <w:sz w:val="20"/>
              </w:rPr>
              <w:t xml:space="preserve"> </w:t>
            </w:r>
            <w:r>
              <w:rPr>
                <w:sz w:val="20"/>
              </w:rPr>
              <w:t>serviço</w:t>
            </w:r>
            <w:r>
              <w:rPr>
                <w:spacing w:val="-7"/>
                <w:sz w:val="20"/>
              </w:rPr>
              <w:t xml:space="preserve"> </w:t>
            </w:r>
            <w:r>
              <w:rPr>
                <w:sz w:val="20"/>
              </w:rPr>
              <w:t>de</w:t>
            </w:r>
            <w:r>
              <w:rPr>
                <w:spacing w:val="-7"/>
                <w:sz w:val="20"/>
              </w:rPr>
              <w:t xml:space="preserve"> </w:t>
            </w:r>
            <w:r>
              <w:rPr>
                <w:sz w:val="20"/>
              </w:rPr>
              <w:t>ouvidoria</w:t>
            </w:r>
          </w:p>
        </w:tc>
        <w:tc>
          <w:tcPr>
            <w:tcW w:w="844" w:type="dxa"/>
            <w:vMerge/>
            <w:tcBorders>
              <w:top w:val="nil"/>
            </w:tcBorders>
          </w:tcPr>
          <w:p w:rsidR="00E27360" w:rsidRDefault="00E27360">
            <w:pPr>
              <w:rPr>
                <w:sz w:val="2"/>
                <w:szCs w:val="2"/>
              </w:rPr>
            </w:pPr>
          </w:p>
        </w:tc>
        <w:tc>
          <w:tcPr>
            <w:tcW w:w="1699" w:type="dxa"/>
            <w:vMerge/>
            <w:tcBorders>
              <w:top w:val="nil"/>
            </w:tcBorders>
          </w:tcPr>
          <w:p w:rsidR="00E27360" w:rsidRDefault="00E27360">
            <w:pPr>
              <w:rPr>
                <w:sz w:val="2"/>
                <w:szCs w:val="2"/>
              </w:rPr>
            </w:pPr>
          </w:p>
        </w:tc>
        <w:tc>
          <w:tcPr>
            <w:tcW w:w="1987" w:type="dxa"/>
            <w:vMerge/>
            <w:tcBorders>
              <w:top w:val="nil"/>
            </w:tcBorders>
          </w:tcPr>
          <w:p w:rsidR="00E27360" w:rsidRDefault="00E27360">
            <w:pPr>
              <w:rPr>
                <w:sz w:val="2"/>
                <w:szCs w:val="2"/>
              </w:rPr>
            </w:pPr>
          </w:p>
        </w:tc>
      </w:tr>
      <w:tr w:rsidR="00E27360">
        <w:trPr>
          <w:trHeight w:val="1152"/>
        </w:trPr>
        <w:tc>
          <w:tcPr>
            <w:tcW w:w="1844" w:type="dxa"/>
            <w:vMerge w:val="restart"/>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806F3">
            <w:pPr>
              <w:pStyle w:val="TableParagraph"/>
              <w:spacing w:before="175"/>
              <w:ind w:left="302" w:right="271"/>
              <w:jc w:val="center"/>
              <w:rPr>
                <w:sz w:val="20"/>
              </w:rPr>
            </w:pPr>
            <w:r>
              <w:rPr>
                <w:sz w:val="20"/>
              </w:rPr>
              <w:t>Qualificar a</w:t>
            </w:r>
            <w:r>
              <w:rPr>
                <w:spacing w:val="1"/>
                <w:sz w:val="20"/>
              </w:rPr>
              <w:t xml:space="preserve"> </w:t>
            </w:r>
            <w:r>
              <w:rPr>
                <w:sz w:val="20"/>
              </w:rPr>
              <w:t>resposta de</w:t>
            </w:r>
            <w:r>
              <w:rPr>
                <w:spacing w:val="-53"/>
                <w:sz w:val="20"/>
              </w:rPr>
              <w:t xml:space="preserve"> </w:t>
            </w:r>
            <w:r>
              <w:rPr>
                <w:spacing w:val="-1"/>
                <w:sz w:val="20"/>
              </w:rPr>
              <w:t xml:space="preserve">ouvidoria </w:t>
            </w:r>
            <w:r>
              <w:rPr>
                <w:sz w:val="20"/>
              </w:rPr>
              <w:t>ao</w:t>
            </w:r>
            <w:r>
              <w:rPr>
                <w:spacing w:val="-53"/>
                <w:sz w:val="20"/>
              </w:rPr>
              <w:t xml:space="preserve"> </w:t>
            </w:r>
            <w:r>
              <w:rPr>
                <w:sz w:val="20"/>
              </w:rPr>
              <w:t>cidadão</w:t>
            </w:r>
          </w:p>
        </w:tc>
        <w:tc>
          <w:tcPr>
            <w:tcW w:w="2410" w:type="dxa"/>
          </w:tcPr>
          <w:p w:rsidR="00E27360" w:rsidRDefault="00E806F3">
            <w:pPr>
              <w:pStyle w:val="TableParagraph"/>
              <w:spacing w:before="4" w:line="235" w:lineRule="auto"/>
              <w:ind w:left="436" w:right="480"/>
              <w:rPr>
                <w:sz w:val="20"/>
              </w:rPr>
            </w:pPr>
            <w:r>
              <w:rPr>
                <w:spacing w:val="-1"/>
                <w:sz w:val="20"/>
              </w:rPr>
              <w:t>Pré-atendimento</w:t>
            </w:r>
            <w:r>
              <w:rPr>
                <w:spacing w:val="-53"/>
                <w:sz w:val="20"/>
              </w:rPr>
              <w:t xml:space="preserve"> </w:t>
            </w:r>
            <w:r>
              <w:rPr>
                <w:sz w:val="20"/>
              </w:rPr>
              <w:t>(contato com o</w:t>
            </w:r>
            <w:r>
              <w:rPr>
                <w:spacing w:val="1"/>
                <w:sz w:val="20"/>
              </w:rPr>
              <w:t xml:space="preserve"> </w:t>
            </w:r>
            <w:r>
              <w:rPr>
                <w:sz w:val="20"/>
              </w:rPr>
              <w:t>cidadão após o</w:t>
            </w:r>
            <w:r>
              <w:rPr>
                <w:spacing w:val="1"/>
                <w:sz w:val="20"/>
              </w:rPr>
              <w:t xml:space="preserve"> </w:t>
            </w:r>
            <w:r>
              <w:rPr>
                <w:sz w:val="20"/>
              </w:rPr>
              <w:t>registro da</w:t>
            </w:r>
            <w:r>
              <w:rPr>
                <w:spacing w:val="1"/>
                <w:sz w:val="20"/>
              </w:rPr>
              <w:t xml:space="preserve"> </w:t>
            </w:r>
            <w:r>
              <w:rPr>
                <w:sz w:val="20"/>
              </w:rPr>
              <w:t>manifestação)</w:t>
            </w:r>
          </w:p>
        </w:tc>
        <w:tc>
          <w:tcPr>
            <w:tcW w:w="2131" w:type="dxa"/>
          </w:tcPr>
          <w:p w:rsidR="00E27360" w:rsidRDefault="00E27360">
            <w:pPr>
              <w:pStyle w:val="TableParagraph"/>
              <w:spacing w:before="10"/>
              <w:rPr>
                <w:rFonts w:ascii="Arial"/>
                <w:b/>
                <w:sz w:val="19"/>
              </w:rPr>
            </w:pPr>
          </w:p>
          <w:p w:rsidR="00E27360" w:rsidRDefault="00E806F3">
            <w:pPr>
              <w:pStyle w:val="TableParagraph"/>
              <w:ind w:left="114" w:right="93"/>
              <w:jc w:val="both"/>
              <w:rPr>
                <w:sz w:val="20"/>
              </w:rPr>
            </w:pPr>
            <w:r>
              <w:rPr>
                <w:sz w:val="20"/>
              </w:rPr>
              <w:t>Nº de manifestações</w:t>
            </w:r>
            <w:r>
              <w:rPr>
                <w:spacing w:val="1"/>
                <w:sz w:val="20"/>
              </w:rPr>
              <w:t xml:space="preserve"> </w:t>
            </w:r>
            <w:r>
              <w:rPr>
                <w:sz w:val="20"/>
              </w:rPr>
              <w:t>recebidas do assunto</w:t>
            </w:r>
            <w:r>
              <w:rPr>
                <w:spacing w:val="-53"/>
                <w:sz w:val="20"/>
              </w:rPr>
              <w:t xml:space="preserve"> </w:t>
            </w:r>
            <w:r>
              <w:rPr>
                <w:sz w:val="20"/>
              </w:rPr>
              <w:t>mais</w:t>
            </w:r>
            <w:r>
              <w:rPr>
                <w:spacing w:val="-6"/>
                <w:sz w:val="20"/>
              </w:rPr>
              <w:t xml:space="preserve"> </w:t>
            </w:r>
            <w:r>
              <w:rPr>
                <w:sz w:val="20"/>
              </w:rPr>
              <w:t>demandado</w:t>
            </w:r>
          </w:p>
        </w:tc>
        <w:tc>
          <w:tcPr>
            <w:tcW w:w="844" w:type="dxa"/>
          </w:tcPr>
          <w:p w:rsidR="00E27360" w:rsidRDefault="00E27360">
            <w:pPr>
              <w:pStyle w:val="TableParagraph"/>
              <w:rPr>
                <w:rFonts w:ascii="Arial"/>
                <w:b/>
              </w:rPr>
            </w:pPr>
          </w:p>
          <w:p w:rsidR="00E27360" w:rsidRDefault="00E27360">
            <w:pPr>
              <w:pStyle w:val="TableParagraph"/>
              <w:spacing w:before="5"/>
              <w:rPr>
                <w:rFonts w:ascii="Arial"/>
                <w:b/>
                <w:sz w:val="17"/>
              </w:rPr>
            </w:pPr>
          </w:p>
          <w:p w:rsidR="00E27360" w:rsidRDefault="00E806F3">
            <w:pPr>
              <w:pStyle w:val="TableParagraph"/>
              <w:spacing w:before="1"/>
              <w:ind w:left="93" w:right="70"/>
              <w:jc w:val="center"/>
              <w:rPr>
                <w:sz w:val="20"/>
              </w:rPr>
            </w:pPr>
            <w:r>
              <w:rPr>
                <w:sz w:val="20"/>
              </w:rPr>
              <w:t>30%</w:t>
            </w:r>
          </w:p>
        </w:tc>
        <w:tc>
          <w:tcPr>
            <w:tcW w:w="1699" w:type="dxa"/>
          </w:tcPr>
          <w:p w:rsidR="00E27360" w:rsidRDefault="00E27360">
            <w:pPr>
              <w:pStyle w:val="TableParagraph"/>
              <w:rPr>
                <w:rFonts w:ascii="Arial"/>
                <w:b/>
              </w:rPr>
            </w:pPr>
          </w:p>
          <w:p w:rsidR="00E27360" w:rsidRDefault="00E27360">
            <w:pPr>
              <w:pStyle w:val="TableParagraph"/>
              <w:spacing w:before="5"/>
              <w:rPr>
                <w:rFonts w:ascii="Arial"/>
                <w:b/>
                <w:sz w:val="17"/>
              </w:rPr>
            </w:pPr>
          </w:p>
          <w:p w:rsidR="00E27360" w:rsidRDefault="00E806F3">
            <w:pPr>
              <w:pStyle w:val="TableParagraph"/>
              <w:spacing w:before="1"/>
              <w:ind w:left="243" w:right="213"/>
              <w:jc w:val="center"/>
              <w:rPr>
                <w:sz w:val="20"/>
              </w:rPr>
            </w:pPr>
            <w:r>
              <w:rPr>
                <w:sz w:val="20"/>
              </w:rPr>
              <w:t>Mensal</w:t>
            </w:r>
          </w:p>
        </w:tc>
        <w:tc>
          <w:tcPr>
            <w:tcW w:w="1987" w:type="dxa"/>
            <w:vMerge w:val="restart"/>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806F3">
            <w:pPr>
              <w:pStyle w:val="TableParagraph"/>
              <w:spacing w:before="182"/>
              <w:ind w:left="384" w:right="303" w:hanging="2"/>
              <w:jc w:val="center"/>
              <w:rPr>
                <w:sz w:val="20"/>
              </w:rPr>
            </w:pPr>
            <w:r>
              <w:rPr>
                <w:sz w:val="20"/>
              </w:rPr>
              <w:t>Melhoria dos</w:t>
            </w:r>
            <w:r>
              <w:rPr>
                <w:spacing w:val="1"/>
                <w:sz w:val="20"/>
              </w:rPr>
              <w:t xml:space="preserve"> </w:t>
            </w:r>
            <w:r>
              <w:rPr>
                <w:spacing w:val="-1"/>
                <w:sz w:val="20"/>
              </w:rPr>
              <w:t>indicadores</w:t>
            </w:r>
            <w:r>
              <w:rPr>
                <w:spacing w:val="-10"/>
                <w:sz w:val="20"/>
              </w:rPr>
              <w:t xml:space="preserve"> </w:t>
            </w:r>
            <w:r>
              <w:rPr>
                <w:sz w:val="20"/>
              </w:rPr>
              <w:t>de</w:t>
            </w:r>
            <w:r>
              <w:rPr>
                <w:spacing w:val="-53"/>
                <w:sz w:val="20"/>
              </w:rPr>
              <w:t xml:space="preserve"> </w:t>
            </w:r>
            <w:r>
              <w:rPr>
                <w:sz w:val="20"/>
              </w:rPr>
              <w:t>Qualidade do</w:t>
            </w:r>
            <w:r>
              <w:rPr>
                <w:spacing w:val="1"/>
                <w:sz w:val="20"/>
              </w:rPr>
              <w:t xml:space="preserve"> </w:t>
            </w:r>
            <w:r>
              <w:rPr>
                <w:sz w:val="20"/>
              </w:rPr>
              <w:t>Serviço de</w:t>
            </w:r>
            <w:r>
              <w:rPr>
                <w:spacing w:val="1"/>
                <w:sz w:val="20"/>
              </w:rPr>
              <w:t xml:space="preserve"> </w:t>
            </w:r>
            <w:r>
              <w:rPr>
                <w:sz w:val="20"/>
              </w:rPr>
              <w:t>Ouvidoria</w:t>
            </w:r>
          </w:p>
        </w:tc>
      </w:tr>
      <w:tr w:rsidR="00E27360">
        <w:trPr>
          <w:trHeight w:val="987"/>
        </w:trPr>
        <w:tc>
          <w:tcPr>
            <w:tcW w:w="1844" w:type="dxa"/>
            <w:vMerge/>
            <w:tcBorders>
              <w:top w:val="nil"/>
            </w:tcBorders>
          </w:tcPr>
          <w:p w:rsidR="00E27360" w:rsidRDefault="00E27360">
            <w:pPr>
              <w:rPr>
                <w:sz w:val="2"/>
                <w:szCs w:val="2"/>
              </w:rPr>
            </w:pPr>
          </w:p>
        </w:tc>
        <w:tc>
          <w:tcPr>
            <w:tcW w:w="2410" w:type="dxa"/>
          </w:tcPr>
          <w:p w:rsidR="00E27360" w:rsidRDefault="00E806F3">
            <w:pPr>
              <w:pStyle w:val="TableParagraph"/>
              <w:ind w:left="436"/>
              <w:rPr>
                <w:sz w:val="20"/>
              </w:rPr>
            </w:pPr>
            <w:r>
              <w:rPr>
                <w:w w:val="95"/>
                <w:sz w:val="20"/>
              </w:rPr>
              <w:t>Reunião com</w:t>
            </w:r>
            <w:r>
              <w:rPr>
                <w:spacing w:val="1"/>
                <w:w w:val="95"/>
                <w:sz w:val="20"/>
              </w:rPr>
              <w:t xml:space="preserve"> </w:t>
            </w:r>
            <w:r>
              <w:rPr>
                <w:w w:val="95"/>
                <w:sz w:val="20"/>
              </w:rPr>
              <w:t>áreas</w:t>
            </w:r>
            <w:r>
              <w:rPr>
                <w:spacing w:val="-50"/>
                <w:w w:val="95"/>
                <w:sz w:val="20"/>
              </w:rPr>
              <w:t xml:space="preserve"> </w:t>
            </w:r>
            <w:r>
              <w:rPr>
                <w:sz w:val="20"/>
              </w:rPr>
              <w:t>técnicas para</w:t>
            </w:r>
            <w:r>
              <w:rPr>
                <w:spacing w:val="1"/>
                <w:sz w:val="20"/>
              </w:rPr>
              <w:t xml:space="preserve"> </w:t>
            </w:r>
            <w:r>
              <w:rPr>
                <w:sz w:val="20"/>
              </w:rPr>
              <w:t>demandas mais</w:t>
            </w:r>
            <w:r>
              <w:rPr>
                <w:spacing w:val="1"/>
                <w:sz w:val="20"/>
              </w:rPr>
              <w:t xml:space="preserve"> </w:t>
            </w:r>
            <w:r>
              <w:rPr>
                <w:sz w:val="20"/>
              </w:rPr>
              <w:t>recorrentes</w:t>
            </w:r>
          </w:p>
        </w:tc>
        <w:tc>
          <w:tcPr>
            <w:tcW w:w="2131" w:type="dxa"/>
          </w:tcPr>
          <w:p w:rsidR="00E27360" w:rsidRDefault="00E27360">
            <w:pPr>
              <w:pStyle w:val="TableParagraph"/>
              <w:spacing w:before="9"/>
              <w:rPr>
                <w:rFonts w:ascii="Arial"/>
                <w:b/>
                <w:sz w:val="32"/>
              </w:rPr>
            </w:pPr>
          </w:p>
          <w:p w:rsidR="00E27360" w:rsidRDefault="00E806F3">
            <w:pPr>
              <w:pStyle w:val="TableParagraph"/>
              <w:ind w:left="114"/>
              <w:rPr>
                <w:sz w:val="20"/>
              </w:rPr>
            </w:pPr>
            <w:r>
              <w:rPr>
                <w:sz w:val="20"/>
              </w:rPr>
              <w:t>Reunião</w:t>
            </w:r>
            <w:r>
              <w:rPr>
                <w:spacing w:val="-10"/>
                <w:sz w:val="20"/>
              </w:rPr>
              <w:t xml:space="preserve"> </w:t>
            </w:r>
            <w:r>
              <w:rPr>
                <w:sz w:val="20"/>
              </w:rPr>
              <w:t>realizada</w:t>
            </w:r>
          </w:p>
        </w:tc>
        <w:tc>
          <w:tcPr>
            <w:tcW w:w="844" w:type="dxa"/>
          </w:tcPr>
          <w:p w:rsidR="00E27360" w:rsidRDefault="00E27360">
            <w:pPr>
              <w:pStyle w:val="TableParagraph"/>
              <w:spacing w:before="6"/>
              <w:rPr>
                <w:rFonts w:ascii="Arial"/>
                <w:b/>
                <w:sz w:val="31"/>
              </w:rPr>
            </w:pPr>
          </w:p>
          <w:p w:rsidR="00E27360" w:rsidRDefault="00E806F3">
            <w:pPr>
              <w:pStyle w:val="TableParagraph"/>
              <w:ind w:left="30"/>
              <w:jc w:val="center"/>
              <w:rPr>
                <w:rFonts w:ascii="Calibri"/>
              </w:rPr>
            </w:pPr>
            <w:r>
              <w:rPr>
                <w:rFonts w:ascii="Calibri"/>
              </w:rPr>
              <w:t>4</w:t>
            </w:r>
          </w:p>
        </w:tc>
        <w:tc>
          <w:tcPr>
            <w:tcW w:w="1699" w:type="dxa"/>
          </w:tcPr>
          <w:p w:rsidR="00E27360" w:rsidRDefault="00E27360">
            <w:pPr>
              <w:pStyle w:val="TableParagraph"/>
              <w:spacing w:before="9"/>
              <w:rPr>
                <w:rFonts w:ascii="Arial"/>
                <w:b/>
                <w:sz w:val="32"/>
              </w:rPr>
            </w:pPr>
          </w:p>
          <w:p w:rsidR="00E27360" w:rsidRDefault="00E806F3">
            <w:pPr>
              <w:pStyle w:val="TableParagraph"/>
              <w:ind w:left="245" w:right="205"/>
              <w:jc w:val="center"/>
              <w:rPr>
                <w:sz w:val="20"/>
              </w:rPr>
            </w:pPr>
            <w:r>
              <w:rPr>
                <w:sz w:val="20"/>
              </w:rPr>
              <w:t>Trimestral</w:t>
            </w:r>
          </w:p>
        </w:tc>
        <w:tc>
          <w:tcPr>
            <w:tcW w:w="1987" w:type="dxa"/>
            <w:vMerge/>
            <w:tcBorders>
              <w:top w:val="nil"/>
            </w:tcBorders>
          </w:tcPr>
          <w:p w:rsidR="00E27360" w:rsidRDefault="00E27360">
            <w:pPr>
              <w:rPr>
                <w:sz w:val="2"/>
                <w:szCs w:val="2"/>
              </w:rPr>
            </w:pPr>
          </w:p>
        </w:tc>
      </w:tr>
      <w:tr w:rsidR="00E27360">
        <w:trPr>
          <w:trHeight w:val="1151"/>
        </w:trPr>
        <w:tc>
          <w:tcPr>
            <w:tcW w:w="1844" w:type="dxa"/>
            <w:vMerge/>
            <w:tcBorders>
              <w:top w:val="nil"/>
            </w:tcBorders>
          </w:tcPr>
          <w:p w:rsidR="00E27360" w:rsidRDefault="00E27360">
            <w:pPr>
              <w:rPr>
                <w:sz w:val="2"/>
                <w:szCs w:val="2"/>
              </w:rPr>
            </w:pPr>
          </w:p>
        </w:tc>
        <w:tc>
          <w:tcPr>
            <w:tcW w:w="2410" w:type="dxa"/>
          </w:tcPr>
          <w:p w:rsidR="00E27360" w:rsidRDefault="00E806F3">
            <w:pPr>
              <w:pStyle w:val="TableParagraph"/>
              <w:ind w:left="436" w:right="164"/>
              <w:rPr>
                <w:sz w:val="20"/>
              </w:rPr>
            </w:pPr>
            <w:r>
              <w:rPr>
                <w:sz w:val="20"/>
              </w:rPr>
              <w:t>Relatório analítico</w:t>
            </w:r>
            <w:r>
              <w:rPr>
                <w:spacing w:val="1"/>
                <w:sz w:val="20"/>
              </w:rPr>
              <w:t xml:space="preserve"> </w:t>
            </w:r>
            <w:r>
              <w:rPr>
                <w:sz w:val="20"/>
              </w:rPr>
              <w:t>das respostas</w:t>
            </w:r>
            <w:r>
              <w:rPr>
                <w:spacing w:val="1"/>
                <w:sz w:val="20"/>
              </w:rPr>
              <w:t xml:space="preserve"> </w:t>
            </w:r>
            <w:r>
              <w:rPr>
                <w:sz w:val="20"/>
              </w:rPr>
              <w:t>avaliadas</w:t>
            </w:r>
          </w:p>
          <w:p w:rsidR="00E27360" w:rsidRDefault="00E806F3">
            <w:pPr>
              <w:pStyle w:val="TableParagraph"/>
              <w:spacing w:before="14" w:line="220" w:lineRule="auto"/>
              <w:ind w:left="436" w:right="212"/>
              <w:rPr>
                <w:sz w:val="20"/>
              </w:rPr>
            </w:pPr>
            <w:r>
              <w:rPr>
                <w:spacing w:val="-1"/>
                <w:sz w:val="20"/>
              </w:rPr>
              <w:t xml:space="preserve">negativamente </w:t>
            </w:r>
            <w:r>
              <w:rPr>
                <w:sz w:val="20"/>
              </w:rPr>
              <w:t>pelo</w:t>
            </w:r>
            <w:r>
              <w:rPr>
                <w:spacing w:val="-54"/>
                <w:sz w:val="20"/>
              </w:rPr>
              <w:t xml:space="preserve"> </w:t>
            </w:r>
            <w:r>
              <w:rPr>
                <w:sz w:val="20"/>
              </w:rPr>
              <w:t>cidadão</w:t>
            </w:r>
          </w:p>
        </w:tc>
        <w:tc>
          <w:tcPr>
            <w:tcW w:w="2131" w:type="dxa"/>
          </w:tcPr>
          <w:p w:rsidR="00E27360" w:rsidRDefault="00E27360">
            <w:pPr>
              <w:pStyle w:val="TableParagraph"/>
              <w:spacing w:before="10"/>
              <w:rPr>
                <w:rFonts w:ascii="Arial"/>
                <w:b/>
                <w:sz w:val="29"/>
              </w:rPr>
            </w:pPr>
          </w:p>
          <w:p w:rsidR="00E27360" w:rsidRDefault="00E806F3">
            <w:pPr>
              <w:pStyle w:val="TableParagraph"/>
              <w:tabs>
                <w:tab w:val="left" w:pos="1280"/>
              </w:tabs>
              <w:ind w:left="114" w:right="101"/>
              <w:rPr>
                <w:sz w:val="20"/>
              </w:rPr>
            </w:pPr>
            <w:r>
              <w:rPr>
                <w:sz w:val="20"/>
              </w:rPr>
              <w:t>Relatório</w:t>
            </w:r>
            <w:r>
              <w:rPr>
                <w:sz w:val="20"/>
              </w:rPr>
              <w:tab/>
            </w:r>
            <w:r>
              <w:rPr>
                <w:spacing w:val="-2"/>
                <w:sz w:val="20"/>
              </w:rPr>
              <w:t>analítico</w:t>
            </w:r>
            <w:r>
              <w:rPr>
                <w:spacing w:val="-53"/>
                <w:sz w:val="20"/>
              </w:rPr>
              <w:t xml:space="preserve"> </w:t>
            </w:r>
            <w:r>
              <w:rPr>
                <w:sz w:val="20"/>
              </w:rPr>
              <w:t>publicado</w:t>
            </w:r>
          </w:p>
        </w:tc>
        <w:tc>
          <w:tcPr>
            <w:tcW w:w="844" w:type="dxa"/>
          </w:tcPr>
          <w:p w:rsidR="00E27360" w:rsidRDefault="00E27360">
            <w:pPr>
              <w:pStyle w:val="TableParagraph"/>
              <w:rPr>
                <w:rFonts w:ascii="Arial"/>
                <w:b/>
              </w:rPr>
            </w:pPr>
          </w:p>
          <w:p w:rsidR="00E27360" w:rsidRDefault="00E27360">
            <w:pPr>
              <w:pStyle w:val="TableParagraph"/>
              <w:spacing w:before="10"/>
              <w:rPr>
                <w:rFonts w:ascii="Arial"/>
                <w:b/>
                <w:sz w:val="17"/>
              </w:rPr>
            </w:pPr>
          </w:p>
          <w:p w:rsidR="00E27360" w:rsidRDefault="00E806F3">
            <w:pPr>
              <w:pStyle w:val="TableParagraph"/>
              <w:ind w:left="22"/>
              <w:jc w:val="center"/>
              <w:rPr>
                <w:sz w:val="20"/>
              </w:rPr>
            </w:pPr>
            <w:r>
              <w:rPr>
                <w:w w:val="93"/>
                <w:sz w:val="20"/>
              </w:rPr>
              <w:t>4</w:t>
            </w:r>
          </w:p>
        </w:tc>
        <w:tc>
          <w:tcPr>
            <w:tcW w:w="1699" w:type="dxa"/>
          </w:tcPr>
          <w:p w:rsidR="00E27360" w:rsidRDefault="00E27360">
            <w:pPr>
              <w:pStyle w:val="TableParagraph"/>
              <w:rPr>
                <w:rFonts w:ascii="Arial"/>
                <w:b/>
              </w:rPr>
            </w:pPr>
          </w:p>
          <w:p w:rsidR="00E27360" w:rsidRDefault="00E27360">
            <w:pPr>
              <w:pStyle w:val="TableParagraph"/>
              <w:spacing w:before="10"/>
              <w:rPr>
                <w:rFonts w:ascii="Arial"/>
                <w:b/>
                <w:sz w:val="17"/>
              </w:rPr>
            </w:pPr>
          </w:p>
          <w:p w:rsidR="00E27360" w:rsidRDefault="00E806F3">
            <w:pPr>
              <w:pStyle w:val="TableParagraph"/>
              <w:ind w:left="245" w:right="205"/>
              <w:jc w:val="center"/>
              <w:rPr>
                <w:sz w:val="20"/>
              </w:rPr>
            </w:pPr>
            <w:r>
              <w:rPr>
                <w:sz w:val="20"/>
              </w:rPr>
              <w:t>Trimestral</w:t>
            </w:r>
          </w:p>
        </w:tc>
        <w:tc>
          <w:tcPr>
            <w:tcW w:w="1987" w:type="dxa"/>
            <w:vMerge/>
            <w:tcBorders>
              <w:top w:val="nil"/>
            </w:tcBorders>
          </w:tcPr>
          <w:p w:rsidR="00E27360" w:rsidRDefault="00E27360">
            <w:pPr>
              <w:rPr>
                <w:sz w:val="2"/>
                <w:szCs w:val="2"/>
              </w:rPr>
            </w:pPr>
          </w:p>
        </w:tc>
      </w:tr>
      <w:tr w:rsidR="00E27360">
        <w:trPr>
          <w:trHeight w:val="987"/>
        </w:trPr>
        <w:tc>
          <w:tcPr>
            <w:tcW w:w="1844" w:type="dxa"/>
            <w:vMerge/>
            <w:tcBorders>
              <w:top w:val="nil"/>
            </w:tcBorders>
          </w:tcPr>
          <w:p w:rsidR="00E27360" w:rsidRDefault="00E27360">
            <w:pPr>
              <w:rPr>
                <w:sz w:val="2"/>
                <w:szCs w:val="2"/>
              </w:rPr>
            </w:pPr>
          </w:p>
        </w:tc>
        <w:tc>
          <w:tcPr>
            <w:tcW w:w="2410" w:type="dxa"/>
          </w:tcPr>
          <w:p w:rsidR="00E27360" w:rsidRDefault="00E27360">
            <w:pPr>
              <w:pStyle w:val="TableParagraph"/>
              <w:spacing w:before="10"/>
              <w:rPr>
                <w:rFonts w:ascii="Arial"/>
                <w:b/>
              </w:rPr>
            </w:pPr>
          </w:p>
          <w:p w:rsidR="00E27360" w:rsidRDefault="00E806F3">
            <w:pPr>
              <w:pStyle w:val="TableParagraph"/>
              <w:ind w:left="479" w:firstLine="225"/>
              <w:rPr>
                <w:sz w:val="20"/>
              </w:rPr>
            </w:pPr>
            <w:r>
              <w:rPr>
                <w:sz w:val="20"/>
              </w:rPr>
              <w:t>Monitoramento</w:t>
            </w:r>
            <w:r>
              <w:rPr>
                <w:spacing w:val="1"/>
                <w:sz w:val="20"/>
              </w:rPr>
              <w:t xml:space="preserve"> </w:t>
            </w:r>
            <w:r>
              <w:rPr>
                <w:w w:val="95"/>
                <w:sz w:val="20"/>
              </w:rPr>
              <w:t>mensal</w:t>
            </w:r>
            <w:r>
              <w:rPr>
                <w:spacing w:val="25"/>
                <w:w w:val="95"/>
                <w:sz w:val="20"/>
              </w:rPr>
              <w:t xml:space="preserve"> </w:t>
            </w:r>
            <w:r>
              <w:rPr>
                <w:w w:val="95"/>
                <w:sz w:val="20"/>
              </w:rPr>
              <w:t>do</w:t>
            </w:r>
            <w:r>
              <w:rPr>
                <w:spacing w:val="16"/>
                <w:w w:val="95"/>
                <w:sz w:val="20"/>
              </w:rPr>
              <w:t xml:space="preserve"> </w:t>
            </w:r>
            <w:r>
              <w:rPr>
                <w:w w:val="95"/>
                <w:sz w:val="20"/>
              </w:rPr>
              <w:t>indicador</w:t>
            </w:r>
          </w:p>
        </w:tc>
        <w:tc>
          <w:tcPr>
            <w:tcW w:w="2131" w:type="dxa"/>
          </w:tcPr>
          <w:p w:rsidR="00E27360" w:rsidRDefault="00E806F3">
            <w:pPr>
              <w:pStyle w:val="TableParagraph"/>
              <w:spacing w:before="32"/>
              <w:ind w:left="138" w:right="115"/>
              <w:jc w:val="center"/>
              <w:rPr>
                <w:sz w:val="20"/>
              </w:rPr>
            </w:pPr>
            <w:r>
              <w:rPr>
                <w:w w:val="95"/>
                <w:sz w:val="20"/>
              </w:rPr>
              <w:t>Variação positiva</w:t>
            </w:r>
            <w:r>
              <w:rPr>
                <w:spacing w:val="1"/>
                <w:w w:val="95"/>
                <w:sz w:val="20"/>
              </w:rPr>
              <w:t xml:space="preserve"> </w:t>
            </w:r>
            <w:r>
              <w:rPr>
                <w:w w:val="95"/>
                <w:sz w:val="20"/>
              </w:rPr>
              <w:t>do</w:t>
            </w:r>
            <w:r>
              <w:rPr>
                <w:spacing w:val="-50"/>
                <w:w w:val="95"/>
                <w:sz w:val="20"/>
              </w:rPr>
              <w:t xml:space="preserve"> </w:t>
            </w:r>
            <w:r>
              <w:rPr>
                <w:sz w:val="20"/>
              </w:rPr>
              <w:t>indicador</w:t>
            </w:r>
            <w:r>
              <w:rPr>
                <w:spacing w:val="2"/>
                <w:sz w:val="20"/>
              </w:rPr>
              <w:t xml:space="preserve"> </w:t>
            </w:r>
            <w:r>
              <w:rPr>
                <w:sz w:val="20"/>
              </w:rPr>
              <w:t>de</w:t>
            </w:r>
            <w:r>
              <w:rPr>
                <w:spacing w:val="1"/>
                <w:sz w:val="20"/>
              </w:rPr>
              <w:t xml:space="preserve"> </w:t>
            </w:r>
            <w:r>
              <w:rPr>
                <w:sz w:val="20"/>
              </w:rPr>
              <w:t>qualidade da</w:t>
            </w:r>
            <w:r>
              <w:rPr>
                <w:spacing w:val="1"/>
                <w:sz w:val="20"/>
              </w:rPr>
              <w:t xml:space="preserve"> </w:t>
            </w:r>
            <w:r>
              <w:rPr>
                <w:sz w:val="20"/>
              </w:rPr>
              <w:t>resposta</w:t>
            </w:r>
          </w:p>
        </w:tc>
        <w:tc>
          <w:tcPr>
            <w:tcW w:w="844" w:type="dxa"/>
          </w:tcPr>
          <w:p w:rsidR="00E27360" w:rsidRDefault="00E27360">
            <w:pPr>
              <w:pStyle w:val="TableParagraph"/>
              <w:spacing w:before="10"/>
              <w:rPr>
                <w:rFonts w:ascii="Arial"/>
                <w:b/>
                <w:sz w:val="32"/>
              </w:rPr>
            </w:pPr>
          </w:p>
          <w:p w:rsidR="00E27360" w:rsidRDefault="00E806F3">
            <w:pPr>
              <w:pStyle w:val="TableParagraph"/>
              <w:ind w:left="100" w:right="70"/>
              <w:jc w:val="center"/>
              <w:rPr>
                <w:sz w:val="20"/>
              </w:rPr>
            </w:pPr>
            <w:r>
              <w:rPr>
                <w:sz w:val="20"/>
              </w:rPr>
              <w:t>Manter</w:t>
            </w:r>
          </w:p>
        </w:tc>
        <w:tc>
          <w:tcPr>
            <w:tcW w:w="1699" w:type="dxa"/>
          </w:tcPr>
          <w:p w:rsidR="00E27360" w:rsidRDefault="00E27360">
            <w:pPr>
              <w:pStyle w:val="TableParagraph"/>
              <w:spacing w:before="10"/>
              <w:rPr>
                <w:rFonts w:ascii="Arial"/>
                <w:b/>
                <w:sz w:val="32"/>
              </w:rPr>
            </w:pPr>
          </w:p>
          <w:p w:rsidR="00E27360" w:rsidRDefault="00E806F3">
            <w:pPr>
              <w:pStyle w:val="TableParagraph"/>
              <w:ind w:left="245" w:right="205"/>
              <w:jc w:val="center"/>
              <w:rPr>
                <w:sz w:val="20"/>
              </w:rPr>
            </w:pPr>
            <w:r>
              <w:rPr>
                <w:sz w:val="20"/>
              </w:rPr>
              <w:t>Trimestral</w:t>
            </w:r>
          </w:p>
        </w:tc>
        <w:tc>
          <w:tcPr>
            <w:tcW w:w="1987" w:type="dxa"/>
            <w:vMerge/>
            <w:tcBorders>
              <w:top w:val="nil"/>
            </w:tcBorders>
          </w:tcPr>
          <w:p w:rsidR="00E27360" w:rsidRDefault="00E27360">
            <w:pPr>
              <w:rPr>
                <w:sz w:val="2"/>
                <w:szCs w:val="2"/>
              </w:rPr>
            </w:pPr>
          </w:p>
        </w:tc>
      </w:tr>
      <w:tr w:rsidR="00E27360">
        <w:trPr>
          <w:trHeight w:val="1152"/>
        </w:trPr>
        <w:tc>
          <w:tcPr>
            <w:tcW w:w="1844" w:type="dxa"/>
            <w:vMerge w:val="restart"/>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spacing w:before="10"/>
              <w:rPr>
                <w:rFonts w:ascii="Arial"/>
                <w:b/>
                <w:sz w:val="23"/>
              </w:rPr>
            </w:pPr>
          </w:p>
          <w:p w:rsidR="00E27360" w:rsidRDefault="00E806F3">
            <w:pPr>
              <w:pStyle w:val="TableParagraph"/>
              <w:spacing w:before="1"/>
              <w:ind w:left="187" w:right="155" w:hanging="1"/>
              <w:jc w:val="center"/>
              <w:rPr>
                <w:sz w:val="20"/>
              </w:rPr>
            </w:pPr>
            <w:r>
              <w:rPr>
                <w:sz w:val="20"/>
              </w:rPr>
              <w:t>Aprimorar a</w:t>
            </w:r>
            <w:r>
              <w:rPr>
                <w:spacing w:val="1"/>
                <w:sz w:val="20"/>
              </w:rPr>
              <w:t xml:space="preserve"> </w:t>
            </w:r>
            <w:r>
              <w:rPr>
                <w:sz w:val="20"/>
              </w:rPr>
              <w:t>prestação dos</w:t>
            </w:r>
            <w:r>
              <w:rPr>
                <w:spacing w:val="1"/>
                <w:sz w:val="20"/>
              </w:rPr>
              <w:t xml:space="preserve"> </w:t>
            </w:r>
            <w:r>
              <w:rPr>
                <w:spacing w:val="-2"/>
                <w:sz w:val="20"/>
              </w:rPr>
              <w:t>serviços</w:t>
            </w:r>
            <w:r>
              <w:rPr>
                <w:spacing w:val="-13"/>
                <w:sz w:val="20"/>
              </w:rPr>
              <w:t xml:space="preserve"> </w:t>
            </w:r>
            <w:r>
              <w:rPr>
                <w:spacing w:val="-2"/>
                <w:sz w:val="20"/>
              </w:rPr>
              <w:t>públicos</w:t>
            </w:r>
          </w:p>
        </w:tc>
        <w:tc>
          <w:tcPr>
            <w:tcW w:w="2410" w:type="dxa"/>
          </w:tcPr>
          <w:p w:rsidR="00E27360" w:rsidRDefault="00E806F3">
            <w:pPr>
              <w:pStyle w:val="TableParagraph"/>
              <w:spacing w:line="230" w:lineRule="exact"/>
              <w:ind w:left="508" w:right="158" w:hanging="3"/>
              <w:jc w:val="center"/>
              <w:rPr>
                <w:sz w:val="20"/>
              </w:rPr>
            </w:pPr>
            <w:r>
              <w:rPr>
                <w:sz w:val="20"/>
              </w:rPr>
              <w:t>Relatório analítico</w:t>
            </w:r>
            <w:r>
              <w:rPr>
                <w:spacing w:val="1"/>
                <w:sz w:val="20"/>
              </w:rPr>
              <w:t xml:space="preserve"> </w:t>
            </w:r>
            <w:r>
              <w:rPr>
                <w:sz w:val="20"/>
              </w:rPr>
              <w:t>das</w:t>
            </w:r>
            <w:r>
              <w:rPr>
                <w:spacing w:val="1"/>
                <w:sz w:val="20"/>
              </w:rPr>
              <w:t xml:space="preserve"> </w:t>
            </w:r>
            <w:r>
              <w:rPr>
                <w:sz w:val="20"/>
              </w:rPr>
              <w:t>respostas</w:t>
            </w:r>
            <w:r>
              <w:rPr>
                <w:spacing w:val="1"/>
                <w:sz w:val="20"/>
              </w:rPr>
              <w:t xml:space="preserve"> </w:t>
            </w:r>
            <w:r>
              <w:rPr>
                <w:sz w:val="20"/>
              </w:rPr>
              <w:t>avaliadas</w:t>
            </w:r>
            <w:r>
              <w:rPr>
                <w:spacing w:val="1"/>
                <w:sz w:val="20"/>
              </w:rPr>
              <w:t xml:space="preserve"> </w:t>
            </w:r>
            <w:r>
              <w:rPr>
                <w:spacing w:val="-1"/>
                <w:sz w:val="20"/>
              </w:rPr>
              <w:t xml:space="preserve">negativamente </w:t>
            </w:r>
            <w:r>
              <w:rPr>
                <w:sz w:val="20"/>
              </w:rPr>
              <w:t>pelo</w:t>
            </w:r>
            <w:r>
              <w:rPr>
                <w:spacing w:val="-54"/>
                <w:sz w:val="20"/>
              </w:rPr>
              <w:t xml:space="preserve"> </w:t>
            </w:r>
            <w:r>
              <w:rPr>
                <w:sz w:val="20"/>
              </w:rPr>
              <w:t>cidadão</w:t>
            </w:r>
          </w:p>
        </w:tc>
        <w:tc>
          <w:tcPr>
            <w:tcW w:w="2131" w:type="dxa"/>
          </w:tcPr>
          <w:p w:rsidR="00E27360" w:rsidRDefault="00E27360">
            <w:pPr>
              <w:pStyle w:val="TableParagraph"/>
              <w:rPr>
                <w:rFonts w:ascii="Arial"/>
                <w:b/>
                <w:sz w:val="30"/>
              </w:rPr>
            </w:pPr>
          </w:p>
          <w:p w:rsidR="00E27360" w:rsidRDefault="00E806F3">
            <w:pPr>
              <w:pStyle w:val="TableParagraph"/>
              <w:ind w:left="642" w:right="249" w:hanging="370"/>
              <w:rPr>
                <w:sz w:val="20"/>
              </w:rPr>
            </w:pPr>
            <w:r>
              <w:rPr>
                <w:spacing w:val="-1"/>
                <w:sz w:val="20"/>
              </w:rPr>
              <w:t>Relatório</w:t>
            </w:r>
            <w:r>
              <w:rPr>
                <w:spacing w:val="-12"/>
                <w:sz w:val="20"/>
              </w:rPr>
              <w:t xml:space="preserve"> </w:t>
            </w:r>
            <w:r>
              <w:rPr>
                <w:sz w:val="20"/>
              </w:rPr>
              <w:t>analítico</w:t>
            </w:r>
            <w:r>
              <w:rPr>
                <w:spacing w:val="-53"/>
                <w:sz w:val="20"/>
              </w:rPr>
              <w:t xml:space="preserve"> </w:t>
            </w:r>
            <w:r>
              <w:rPr>
                <w:sz w:val="20"/>
              </w:rPr>
              <w:t>publicado</w:t>
            </w:r>
          </w:p>
        </w:tc>
        <w:tc>
          <w:tcPr>
            <w:tcW w:w="844" w:type="dxa"/>
          </w:tcPr>
          <w:p w:rsidR="00E27360" w:rsidRDefault="00E27360">
            <w:pPr>
              <w:pStyle w:val="TableParagraph"/>
              <w:rPr>
                <w:rFonts w:ascii="Arial"/>
                <w:b/>
              </w:rPr>
            </w:pPr>
          </w:p>
          <w:p w:rsidR="00E27360" w:rsidRDefault="00E27360">
            <w:pPr>
              <w:pStyle w:val="TableParagraph"/>
              <w:rPr>
                <w:rFonts w:ascii="Arial"/>
                <w:b/>
                <w:sz w:val="18"/>
              </w:rPr>
            </w:pPr>
          </w:p>
          <w:p w:rsidR="00E27360" w:rsidRDefault="00E806F3">
            <w:pPr>
              <w:pStyle w:val="TableParagraph"/>
              <w:ind w:left="22"/>
              <w:jc w:val="center"/>
              <w:rPr>
                <w:sz w:val="20"/>
              </w:rPr>
            </w:pPr>
            <w:r>
              <w:rPr>
                <w:w w:val="93"/>
                <w:sz w:val="20"/>
              </w:rPr>
              <w:t>4</w:t>
            </w:r>
          </w:p>
        </w:tc>
        <w:tc>
          <w:tcPr>
            <w:tcW w:w="1699" w:type="dxa"/>
          </w:tcPr>
          <w:p w:rsidR="00E27360" w:rsidRDefault="00E27360">
            <w:pPr>
              <w:pStyle w:val="TableParagraph"/>
              <w:rPr>
                <w:rFonts w:ascii="Arial"/>
                <w:b/>
              </w:rPr>
            </w:pPr>
          </w:p>
          <w:p w:rsidR="00E27360" w:rsidRDefault="00E27360">
            <w:pPr>
              <w:pStyle w:val="TableParagraph"/>
              <w:rPr>
                <w:rFonts w:ascii="Arial"/>
                <w:b/>
                <w:sz w:val="18"/>
              </w:rPr>
            </w:pPr>
          </w:p>
          <w:p w:rsidR="00E27360" w:rsidRDefault="00E806F3">
            <w:pPr>
              <w:pStyle w:val="TableParagraph"/>
              <w:ind w:left="245" w:right="205"/>
              <w:jc w:val="center"/>
              <w:rPr>
                <w:sz w:val="20"/>
              </w:rPr>
            </w:pPr>
            <w:r>
              <w:rPr>
                <w:sz w:val="20"/>
              </w:rPr>
              <w:t>Trimestral</w:t>
            </w:r>
          </w:p>
        </w:tc>
        <w:tc>
          <w:tcPr>
            <w:tcW w:w="1987" w:type="dxa"/>
            <w:vMerge/>
            <w:tcBorders>
              <w:top w:val="nil"/>
            </w:tcBorders>
          </w:tcPr>
          <w:p w:rsidR="00E27360" w:rsidRDefault="00E27360">
            <w:pPr>
              <w:rPr>
                <w:sz w:val="2"/>
                <w:szCs w:val="2"/>
              </w:rPr>
            </w:pPr>
          </w:p>
        </w:tc>
      </w:tr>
      <w:tr w:rsidR="00E27360">
        <w:trPr>
          <w:trHeight w:val="993"/>
        </w:trPr>
        <w:tc>
          <w:tcPr>
            <w:tcW w:w="1844" w:type="dxa"/>
            <w:vMerge/>
            <w:tcBorders>
              <w:top w:val="nil"/>
            </w:tcBorders>
          </w:tcPr>
          <w:p w:rsidR="00E27360" w:rsidRDefault="00E27360">
            <w:pPr>
              <w:rPr>
                <w:sz w:val="2"/>
                <w:szCs w:val="2"/>
              </w:rPr>
            </w:pPr>
          </w:p>
        </w:tc>
        <w:tc>
          <w:tcPr>
            <w:tcW w:w="2410" w:type="dxa"/>
          </w:tcPr>
          <w:p w:rsidR="00E27360" w:rsidRDefault="00E27360">
            <w:pPr>
              <w:pStyle w:val="TableParagraph"/>
              <w:spacing w:before="10"/>
              <w:rPr>
                <w:rFonts w:ascii="Arial"/>
                <w:b/>
              </w:rPr>
            </w:pPr>
          </w:p>
          <w:p w:rsidR="00E27360" w:rsidRDefault="00E806F3">
            <w:pPr>
              <w:pStyle w:val="TableParagraph"/>
              <w:ind w:left="479" w:firstLine="225"/>
              <w:rPr>
                <w:sz w:val="20"/>
              </w:rPr>
            </w:pPr>
            <w:r>
              <w:rPr>
                <w:sz w:val="20"/>
              </w:rPr>
              <w:t>Monitoramento</w:t>
            </w:r>
            <w:r>
              <w:rPr>
                <w:spacing w:val="1"/>
                <w:sz w:val="20"/>
              </w:rPr>
              <w:t xml:space="preserve"> </w:t>
            </w:r>
            <w:r>
              <w:rPr>
                <w:w w:val="95"/>
                <w:sz w:val="20"/>
              </w:rPr>
              <w:t>mensal</w:t>
            </w:r>
            <w:r>
              <w:rPr>
                <w:spacing w:val="25"/>
                <w:w w:val="95"/>
                <w:sz w:val="20"/>
              </w:rPr>
              <w:t xml:space="preserve"> </w:t>
            </w:r>
            <w:r>
              <w:rPr>
                <w:w w:val="95"/>
                <w:sz w:val="20"/>
              </w:rPr>
              <w:t>do</w:t>
            </w:r>
            <w:r>
              <w:rPr>
                <w:spacing w:val="16"/>
                <w:w w:val="95"/>
                <w:sz w:val="20"/>
              </w:rPr>
              <w:t xml:space="preserve"> </w:t>
            </w:r>
            <w:r>
              <w:rPr>
                <w:w w:val="95"/>
                <w:sz w:val="20"/>
              </w:rPr>
              <w:t>indicador</w:t>
            </w:r>
          </w:p>
        </w:tc>
        <w:tc>
          <w:tcPr>
            <w:tcW w:w="2131" w:type="dxa"/>
          </w:tcPr>
          <w:p w:rsidR="00E27360" w:rsidRDefault="00E806F3">
            <w:pPr>
              <w:pStyle w:val="TableParagraph"/>
              <w:spacing w:before="147"/>
              <w:ind w:left="131" w:right="108"/>
              <w:jc w:val="center"/>
              <w:rPr>
                <w:sz w:val="20"/>
              </w:rPr>
            </w:pPr>
            <w:r>
              <w:rPr>
                <w:w w:val="95"/>
                <w:sz w:val="20"/>
              </w:rPr>
              <w:t>Variação positiva</w:t>
            </w:r>
            <w:r>
              <w:rPr>
                <w:spacing w:val="1"/>
                <w:w w:val="95"/>
                <w:sz w:val="20"/>
              </w:rPr>
              <w:t xml:space="preserve"> </w:t>
            </w:r>
            <w:r>
              <w:rPr>
                <w:w w:val="95"/>
                <w:sz w:val="20"/>
              </w:rPr>
              <w:t>do</w:t>
            </w:r>
            <w:r>
              <w:rPr>
                <w:spacing w:val="-50"/>
                <w:w w:val="95"/>
                <w:sz w:val="20"/>
              </w:rPr>
              <w:t xml:space="preserve"> </w:t>
            </w:r>
            <w:r>
              <w:rPr>
                <w:sz w:val="20"/>
              </w:rPr>
              <w:t>indicador</w:t>
            </w:r>
            <w:r>
              <w:rPr>
                <w:spacing w:val="2"/>
                <w:sz w:val="20"/>
              </w:rPr>
              <w:t xml:space="preserve"> </w:t>
            </w:r>
            <w:r>
              <w:rPr>
                <w:sz w:val="20"/>
              </w:rPr>
              <w:t>de</w:t>
            </w:r>
            <w:r>
              <w:rPr>
                <w:spacing w:val="1"/>
                <w:sz w:val="20"/>
              </w:rPr>
              <w:t xml:space="preserve"> </w:t>
            </w:r>
            <w:r>
              <w:rPr>
                <w:sz w:val="20"/>
              </w:rPr>
              <w:t>Resolutividade</w:t>
            </w:r>
          </w:p>
        </w:tc>
        <w:tc>
          <w:tcPr>
            <w:tcW w:w="844" w:type="dxa"/>
          </w:tcPr>
          <w:p w:rsidR="00E27360" w:rsidRDefault="00E27360">
            <w:pPr>
              <w:pStyle w:val="TableParagraph"/>
              <w:spacing w:before="10"/>
              <w:rPr>
                <w:rFonts w:ascii="Arial"/>
                <w:b/>
                <w:sz w:val="32"/>
              </w:rPr>
            </w:pPr>
          </w:p>
          <w:p w:rsidR="00E27360" w:rsidRDefault="00E806F3">
            <w:pPr>
              <w:pStyle w:val="TableParagraph"/>
              <w:ind w:left="100" w:right="70"/>
              <w:jc w:val="center"/>
              <w:rPr>
                <w:sz w:val="20"/>
              </w:rPr>
            </w:pPr>
            <w:r>
              <w:rPr>
                <w:sz w:val="20"/>
              </w:rPr>
              <w:t>Manter</w:t>
            </w:r>
          </w:p>
        </w:tc>
        <w:tc>
          <w:tcPr>
            <w:tcW w:w="1699" w:type="dxa"/>
          </w:tcPr>
          <w:p w:rsidR="00E27360" w:rsidRDefault="00E27360">
            <w:pPr>
              <w:pStyle w:val="TableParagraph"/>
              <w:spacing w:before="10"/>
              <w:rPr>
                <w:rFonts w:ascii="Arial"/>
                <w:b/>
                <w:sz w:val="32"/>
              </w:rPr>
            </w:pPr>
          </w:p>
          <w:p w:rsidR="00E27360" w:rsidRDefault="00E806F3">
            <w:pPr>
              <w:pStyle w:val="TableParagraph"/>
              <w:ind w:left="243" w:right="213"/>
              <w:jc w:val="center"/>
              <w:rPr>
                <w:sz w:val="20"/>
              </w:rPr>
            </w:pPr>
            <w:r>
              <w:rPr>
                <w:sz w:val="20"/>
              </w:rPr>
              <w:t>Mensal</w:t>
            </w:r>
          </w:p>
        </w:tc>
        <w:tc>
          <w:tcPr>
            <w:tcW w:w="1987" w:type="dxa"/>
            <w:vMerge/>
            <w:tcBorders>
              <w:top w:val="nil"/>
            </w:tcBorders>
          </w:tcPr>
          <w:p w:rsidR="00E27360" w:rsidRDefault="00E27360">
            <w:pPr>
              <w:rPr>
                <w:sz w:val="2"/>
                <w:szCs w:val="2"/>
              </w:rPr>
            </w:pPr>
          </w:p>
        </w:tc>
      </w:tr>
      <w:tr w:rsidR="00E27360">
        <w:trPr>
          <w:trHeight w:val="1607"/>
        </w:trPr>
        <w:tc>
          <w:tcPr>
            <w:tcW w:w="1844" w:type="dxa"/>
            <w:vMerge/>
            <w:tcBorders>
              <w:top w:val="nil"/>
            </w:tcBorders>
          </w:tcPr>
          <w:p w:rsidR="00E27360" w:rsidRDefault="00E27360">
            <w:pPr>
              <w:rPr>
                <w:sz w:val="2"/>
                <w:szCs w:val="2"/>
              </w:rPr>
            </w:pPr>
          </w:p>
        </w:tc>
        <w:tc>
          <w:tcPr>
            <w:tcW w:w="2410" w:type="dxa"/>
          </w:tcPr>
          <w:p w:rsidR="00E27360" w:rsidRDefault="00E806F3">
            <w:pPr>
              <w:pStyle w:val="TableParagraph"/>
              <w:spacing w:before="5" w:line="235" w:lineRule="auto"/>
              <w:ind w:left="503" w:right="159" w:firstLine="2"/>
              <w:jc w:val="center"/>
              <w:rPr>
                <w:sz w:val="20"/>
              </w:rPr>
            </w:pPr>
            <w:r>
              <w:rPr>
                <w:sz w:val="20"/>
              </w:rPr>
              <w:t>Confecção de</w:t>
            </w:r>
            <w:r>
              <w:rPr>
                <w:spacing w:val="1"/>
                <w:sz w:val="20"/>
              </w:rPr>
              <w:t xml:space="preserve"> </w:t>
            </w:r>
            <w:r>
              <w:rPr>
                <w:sz w:val="20"/>
              </w:rPr>
              <w:t>cartazes e banners</w:t>
            </w:r>
            <w:r>
              <w:rPr>
                <w:spacing w:val="-53"/>
                <w:sz w:val="20"/>
              </w:rPr>
              <w:t xml:space="preserve"> </w:t>
            </w:r>
            <w:r>
              <w:rPr>
                <w:sz w:val="20"/>
              </w:rPr>
              <w:t>para fixação no</w:t>
            </w:r>
            <w:r>
              <w:rPr>
                <w:spacing w:val="1"/>
                <w:sz w:val="20"/>
              </w:rPr>
              <w:t xml:space="preserve"> </w:t>
            </w:r>
            <w:r>
              <w:rPr>
                <w:sz w:val="20"/>
              </w:rPr>
              <w:t>Protocolo e</w:t>
            </w:r>
            <w:r>
              <w:rPr>
                <w:spacing w:val="1"/>
                <w:sz w:val="20"/>
              </w:rPr>
              <w:t xml:space="preserve"> </w:t>
            </w:r>
            <w:r>
              <w:rPr>
                <w:sz w:val="20"/>
              </w:rPr>
              <w:t>Recepção da</w:t>
            </w:r>
            <w:r>
              <w:rPr>
                <w:spacing w:val="1"/>
                <w:sz w:val="20"/>
              </w:rPr>
              <w:t xml:space="preserve"> </w:t>
            </w:r>
            <w:r>
              <w:rPr>
                <w:spacing w:val="-1"/>
                <w:sz w:val="20"/>
              </w:rPr>
              <w:t>Administração</w:t>
            </w:r>
            <w:r>
              <w:rPr>
                <w:spacing w:val="-13"/>
                <w:sz w:val="20"/>
              </w:rPr>
              <w:t xml:space="preserve"> </w:t>
            </w:r>
            <w:r>
              <w:rPr>
                <w:spacing w:val="-1"/>
                <w:sz w:val="20"/>
              </w:rPr>
              <w:t>e</w:t>
            </w:r>
            <w:r>
              <w:rPr>
                <w:spacing w:val="-10"/>
                <w:sz w:val="20"/>
              </w:rPr>
              <w:t xml:space="preserve"> </w:t>
            </w:r>
            <w:r>
              <w:rPr>
                <w:spacing w:val="-1"/>
                <w:sz w:val="20"/>
              </w:rPr>
              <w:t>em</w:t>
            </w:r>
            <w:r>
              <w:rPr>
                <w:spacing w:val="-53"/>
                <w:sz w:val="20"/>
              </w:rPr>
              <w:t xml:space="preserve"> </w:t>
            </w:r>
            <w:r>
              <w:rPr>
                <w:sz w:val="20"/>
              </w:rPr>
              <w:t>eventos</w:t>
            </w:r>
          </w:p>
        </w:tc>
        <w:tc>
          <w:tcPr>
            <w:tcW w:w="2131" w:type="dxa"/>
          </w:tcPr>
          <w:p w:rsidR="00E27360" w:rsidRDefault="00E27360">
            <w:pPr>
              <w:pStyle w:val="TableParagraph"/>
              <w:rPr>
                <w:rFonts w:ascii="Arial"/>
                <w:b/>
              </w:rPr>
            </w:pPr>
          </w:p>
          <w:p w:rsidR="00E27360" w:rsidRDefault="00E27360">
            <w:pPr>
              <w:pStyle w:val="TableParagraph"/>
              <w:spacing w:before="6"/>
              <w:rPr>
                <w:rFonts w:ascii="Arial"/>
                <w:b/>
                <w:sz w:val="17"/>
              </w:rPr>
            </w:pPr>
          </w:p>
          <w:p w:rsidR="00E27360" w:rsidRDefault="00E806F3">
            <w:pPr>
              <w:pStyle w:val="TableParagraph"/>
              <w:ind w:left="301" w:right="276" w:firstLine="5"/>
              <w:jc w:val="center"/>
              <w:rPr>
                <w:sz w:val="20"/>
              </w:rPr>
            </w:pPr>
            <w:r>
              <w:rPr>
                <w:sz w:val="20"/>
              </w:rPr>
              <w:t>Informes</w:t>
            </w:r>
            <w:r>
              <w:rPr>
                <w:spacing w:val="1"/>
                <w:sz w:val="20"/>
              </w:rPr>
              <w:t xml:space="preserve"> </w:t>
            </w:r>
            <w:r>
              <w:rPr>
                <w:spacing w:val="-1"/>
                <w:sz w:val="20"/>
              </w:rPr>
              <w:t xml:space="preserve">confeccionados </w:t>
            </w:r>
            <w:r>
              <w:rPr>
                <w:sz w:val="20"/>
              </w:rPr>
              <w:t>e</w:t>
            </w:r>
            <w:r>
              <w:rPr>
                <w:spacing w:val="-54"/>
                <w:sz w:val="20"/>
              </w:rPr>
              <w:t xml:space="preserve"> </w:t>
            </w:r>
            <w:r>
              <w:rPr>
                <w:sz w:val="20"/>
              </w:rPr>
              <w:t>fixados</w:t>
            </w:r>
          </w:p>
        </w:tc>
        <w:tc>
          <w:tcPr>
            <w:tcW w:w="844" w:type="dxa"/>
          </w:tcPr>
          <w:p w:rsidR="00E27360" w:rsidRDefault="00E27360">
            <w:pPr>
              <w:pStyle w:val="TableParagraph"/>
              <w:rPr>
                <w:rFonts w:ascii="Arial"/>
                <w:b/>
              </w:rPr>
            </w:pPr>
          </w:p>
          <w:p w:rsidR="00E27360" w:rsidRDefault="00E27360">
            <w:pPr>
              <w:pStyle w:val="TableParagraph"/>
              <w:rPr>
                <w:rFonts w:ascii="Arial"/>
                <w:b/>
              </w:rPr>
            </w:pPr>
          </w:p>
          <w:p w:rsidR="00E27360" w:rsidRDefault="00E806F3">
            <w:pPr>
              <w:pStyle w:val="TableParagraph"/>
              <w:spacing w:before="179"/>
              <w:ind w:left="22"/>
              <w:jc w:val="center"/>
              <w:rPr>
                <w:sz w:val="20"/>
              </w:rPr>
            </w:pPr>
            <w:r>
              <w:rPr>
                <w:w w:val="93"/>
                <w:sz w:val="20"/>
              </w:rPr>
              <w:t>4</w:t>
            </w:r>
          </w:p>
        </w:tc>
        <w:tc>
          <w:tcPr>
            <w:tcW w:w="1699" w:type="dxa"/>
          </w:tcPr>
          <w:p w:rsidR="00E27360" w:rsidRDefault="00E27360">
            <w:pPr>
              <w:pStyle w:val="TableParagraph"/>
              <w:rPr>
                <w:rFonts w:ascii="Arial"/>
                <w:b/>
              </w:rPr>
            </w:pPr>
          </w:p>
          <w:p w:rsidR="00E27360" w:rsidRDefault="00E27360">
            <w:pPr>
              <w:pStyle w:val="TableParagraph"/>
              <w:rPr>
                <w:rFonts w:ascii="Arial"/>
                <w:b/>
              </w:rPr>
            </w:pPr>
          </w:p>
          <w:p w:rsidR="00E27360" w:rsidRDefault="00E806F3">
            <w:pPr>
              <w:pStyle w:val="TableParagraph"/>
              <w:spacing w:before="179"/>
              <w:ind w:left="245" w:right="211"/>
              <w:jc w:val="center"/>
              <w:rPr>
                <w:sz w:val="20"/>
              </w:rPr>
            </w:pPr>
            <w:r>
              <w:rPr>
                <w:sz w:val="20"/>
              </w:rPr>
              <w:t>1º</w:t>
            </w:r>
            <w:r>
              <w:rPr>
                <w:spacing w:val="-10"/>
                <w:sz w:val="20"/>
              </w:rPr>
              <w:t xml:space="preserve"> </w:t>
            </w:r>
            <w:r>
              <w:rPr>
                <w:sz w:val="20"/>
              </w:rPr>
              <w:t>semestre</w:t>
            </w:r>
          </w:p>
        </w:tc>
        <w:tc>
          <w:tcPr>
            <w:tcW w:w="1987" w:type="dxa"/>
            <w:vMerge/>
            <w:tcBorders>
              <w:top w:val="nil"/>
            </w:tcBorders>
          </w:tcPr>
          <w:p w:rsidR="00E27360" w:rsidRDefault="00E27360">
            <w:pPr>
              <w:rPr>
                <w:sz w:val="2"/>
                <w:szCs w:val="2"/>
              </w:rPr>
            </w:pPr>
          </w:p>
        </w:tc>
      </w:tr>
      <w:tr w:rsidR="00E27360">
        <w:trPr>
          <w:trHeight w:val="2534"/>
        </w:trPr>
        <w:tc>
          <w:tcPr>
            <w:tcW w:w="1844" w:type="dxa"/>
          </w:tcPr>
          <w:p w:rsidR="00E27360" w:rsidRDefault="00E27360">
            <w:pPr>
              <w:pStyle w:val="TableParagraph"/>
              <w:rPr>
                <w:rFonts w:ascii="Arial"/>
                <w:b/>
              </w:rPr>
            </w:pPr>
          </w:p>
          <w:p w:rsidR="00E27360" w:rsidRDefault="00E27360">
            <w:pPr>
              <w:pStyle w:val="TableParagraph"/>
              <w:rPr>
                <w:rFonts w:ascii="Arial"/>
                <w:b/>
              </w:rPr>
            </w:pPr>
          </w:p>
          <w:p w:rsidR="00E27360" w:rsidRDefault="00E806F3">
            <w:pPr>
              <w:pStyle w:val="TableParagraph"/>
              <w:spacing w:before="179"/>
              <w:ind w:left="305" w:right="271"/>
              <w:jc w:val="center"/>
              <w:rPr>
                <w:sz w:val="20"/>
              </w:rPr>
            </w:pPr>
            <w:r>
              <w:rPr>
                <w:sz w:val="20"/>
              </w:rPr>
              <w:t>Construir uma</w:t>
            </w:r>
            <w:r>
              <w:rPr>
                <w:spacing w:val="-54"/>
                <w:sz w:val="20"/>
              </w:rPr>
              <w:t xml:space="preserve"> </w:t>
            </w:r>
            <w:r>
              <w:rPr>
                <w:sz w:val="20"/>
              </w:rPr>
              <w:t>ouvidoria</w:t>
            </w:r>
            <w:r>
              <w:rPr>
                <w:spacing w:val="1"/>
                <w:sz w:val="20"/>
              </w:rPr>
              <w:t xml:space="preserve"> </w:t>
            </w:r>
            <w:r>
              <w:rPr>
                <w:sz w:val="20"/>
              </w:rPr>
              <w:t>seccional</w:t>
            </w:r>
            <w:r>
              <w:rPr>
                <w:spacing w:val="1"/>
                <w:sz w:val="20"/>
              </w:rPr>
              <w:t xml:space="preserve"> </w:t>
            </w:r>
            <w:r>
              <w:rPr>
                <w:sz w:val="20"/>
              </w:rPr>
              <w:t>acessível e</w:t>
            </w:r>
            <w:r>
              <w:rPr>
                <w:spacing w:val="1"/>
                <w:sz w:val="20"/>
              </w:rPr>
              <w:t xml:space="preserve"> </w:t>
            </w:r>
            <w:r>
              <w:rPr>
                <w:sz w:val="20"/>
              </w:rPr>
              <w:t>inclusiva</w:t>
            </w:r>
          </w:p>
        </w:tc>
        <w:tc>
          <w:tcPr>
            <w:tcW w:w="2410" w:type="dxa"/>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spacing w:before="6"/>
              <w:rPr>
                <w:rFonts w:ascii="Arial"/>
                <w:b/>
                <w:sz w:val="25"/>
              </w:rPr>
            </w:pPr>
          </w:p>
          <w:p w:rsidR="00E27360" w:rsidRDefault="00E806F3">
            <w:pPr>
              <w:pStyle w:val="TableParagraph"/>
              <w:spacing w:before="1"/>
              <w:ind w:left="496" w:right="149" w:firstLine="8"/>
              <w:jc w:val="center"/>
              <w:rPr>
                <w:sz w:val="20"/>
              </w:rPr>
            </w:pPr>
            <w:r>
              <w:rPr>
                <w:w w:val="95"/>
                <w:sz w:val="20"/>
              </w:rPr>
              <w:t>Participar</w:t>
            </w:r>
            <w:r>
              <w:rPr>
                <w:spacing w:val="15"/>
                <w:w w:val="95"/>
                <w:sz w:val="20"/>
              </w:rPr>
              <w:t xml:space="preserve"> </w:t>
            </w:r>
            <w:r>
              <w:rPr>
                <w:w w:val="95"/>
                <w:sz w:val="20"/>
              </w:rPr>
              <w:t>de</w:t>
            </w:r>
            <w:r>
              <w:rPr>
                <w:spacing w:val="18"/>
                <w:w w:val="95"/>
                <w:sz w:val="20"/>
              </w:rPr>
              <w:t xml:space="preserve"> </w:t>
            </w:r>
            <w:r>
              <w:rPr>
                <w:w w:val="95"/>
                <w:sz w:val="20"/>
              </w:rPr>
              <w:t>cursos</w:t>
            </w:r>
            <w:r>
              <w:rPr>
                <w:spacing w:val="-50"/>
                <w:w w:val="95"/>
                <w:sz w:val="20"/>
              </w:rPr>
              <w:t xml:space="preserve"> </w:t>
            </w:r>
            <w:r>
              <w:rPr>
                <w:sz w:val="20"/>
              </w:rPr>
              <w:t>presenciais/EAD</w:t>
            </w:r>
            <w:r>
              <w:rPr>
                <w:spacing w:val="-12"/>
                <w:sz w:val="20"/>
              </w:rPr>
              <w:t xml:space="preserve"> </w:t>
            </w:r>
            <w:r>
              <w:rPr>
                <w:sz w:val="20"/>
              </w:rPr>
              <w:t>de</w:t>
            </w:r>
            <w:r>
              <w:rPr>
                <w:spacing w:val="-52"/>
                <w:sz w:val="20"/>
              </w:rPr>
              <w:t xml:space="preserve"> </w:t>
            </w:r>
            <w:r>
              <w:rPr>
                <w:sz w:val="20"/>
              </w:rPr>
              <w:t>capacitação</w:t>
            </w:r>
            <w:r>
              <w:rPr>
                <w:spacing w:val="1"/>
                <w:sz w:val="20"/>
              </w:rPr>
              <w:t xml:space="preserve"> </w:t>
            </w:r>
            <w:r>
              <w:rPr>
                <w:sz w:val="20"/>
              </w:rPr>
              <w:t>funcional</w:t>
            </w:r>
          </w:p>
        </w:tc>
        <w:tc>
          <w:tcPr>
            <w:tcW w:w="2131" w:type="dxa"/>
          </w:tcPr>
          <w:p w:rsidR="00E27360" w:rsidRDefault="00E27360">
            <w:pPr>
              <w:pStyle w:val="TableParagraph"/>
              <w:rPr>
                <w:rFonts w:ascii="Arial"/>
                <w:b/>
              </w:rPr>
            </w:pPr>
          </w:p>
          <w:p w:rsidR="00E27360" w:rsidRDefault="00E806F3">
            <w:pPr>
              <w:pStyle w:val="TableParagraph"/>
              <w:spacing w:before="178"/>
              <w:ind w:left="138" w:right="115"/>
              <w:jc w:val="center"/>
              <w:rPr>
                <w:sz w:val="20"/>
              </w:rPr>
            </w:pPr>
            <w:r>
              <w:rPr>
                <w:sz w:val="20"/>
              </w:rPr>
              <w:t>Participação de</w:t>
            </w:r>
            <w:r>
              <w:rPr>
                <w:spacing w:val="1"/>
                <w:sz w:val="20"/>
              </w:rPr>
              <w:t xml:space="preserve"> </w:t>
            </w:r>
            <w:r>
              <w:rPr>
                <w:sz w:val="20"/>
              </w:rPr>
              <w:t>Curso</w:t>
            </w:r>
            <w:r>
              <w:rPr>
                <w:spacing w:val="1"/>
                <w:sz w:val="20"/>
              </w:rPr>
              <w:t xml:space="preserve"> </w:t>
            </w:r>
            <w:r>
              <w:rPr>
                <w:spacing w:val="-1"/>
                <w:sz w:val="20"/>
              </w:rPr>
              <w:t>Presencial/EAD</w:t>
            </w:r>
            <w:r>
              <w:rPr>
                <w:spacing w:val="-12"/>
                <w:sz w:val="20"/>
              </w:rPr>
              <w:t xml:space="preserve"> </w:t>
            </w:r>
            <w:r>
              <w:rPr>
                <w:sz w:val="20"/>
              </w:rPr>
              <w:t>com</w:t>
            </w:r>
            <w:r>
              <w:rPr>
                <w:spacing w:val="-53"/>
                <w:sz w:val="20"/>
              </w:rPr>
              <w:t xml:space="preserve"> </w:t>
            </w:r>
            <w:r>
              <w:rPr>
                <w:sz w:val="20"/>
              </w:rPr>
              <w:t>opção de linguagem</w:t>
            </w:r>
            <w:r>
              <w:rPr>
                <w:spacing w:val="-53"/>
                <w:sz w:val="20"/>
              </w:rPr>
              <w:t xml:space="preserve"> </w:t>
            </w:r>
            <w:r>
              <w:rPr>
                <w:sz w:val="20"/>
              </w:rPr>
              <w:t>acessível</w:t>
            </w:r>
          </w:p>
        </w:tc>
        <w:tc>
          <w:tcPr>
            <w:tcW w:w="844" w:type="dxa"/>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806F3">
            <w:pPr>
              <w:pStyle w:val="TableParagraph"/>
              <w:spacing w:before="134"/>
              <w:ind w:left="22"/>
              <w:jc w:val="center"/>
              <w:rPr>
                <w:sz w:val="20"/>
              </w:rPr>
            </w:pPr>
            <w:r>
              <w:rPr>
                <w:w w:val="93"/>
                <w:sz w:val="20"/>
              </w:rPr>
              <w:t>2</w:t>
            </w:r>
          </w:p>
        </w:tc>
        <w:tc>
          <w:tcPr>
            <w:tcW w:w="1699" w:type="dxa"/>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806F3">
            <w:pPr>
              <w:pStyle w:val="TableParagraph"/>
              <w:spacing w:before="134"/>
              <w:ind w:left="245" w:right="212"/>
              <w:jc w:val="center"/>
              <w:rPr>
                <w:sz w:val="20"/>
              </w:rPr>
            </w:pPr>
            <w:r>
              <w:rPr>
                <w:sz w:val="20"/>
              </w:rPr>
              <w:t>Semestral</w:t>
            </w:r>
          </w:p>
        </w:tc>
        <w:tc>
          <w:tcPr>
            <w:tcW w:w="1987" w:type="dxa"/>
          </w:tcPr>
          <w:p w:rsidR="00E27360" w:rsidRDefault="00E806F3">
            <w:pPr>
              <w:pStyle w:val="TableParagraph"/>
              <w:spacing w:before="3" w:line="237" w:lineRule="auto"/>
              <w:ind w:left="180" w:right="104" w:firstLine="4"/>
              <w:jc w:val="center"/>
              <w:rPr>
                <w:sz w:val="20"/>
              </w:rPr>
            </w:pPr>
            <w:r>
              <w:rPr>
                <w:sz w:val="20"/>
              </w:rPr>
              <w:t>Maior participação</w:t>
            </w:r>
            <w:r>
              <w:rPr>
                <w:spacing w:val="-53"/>
                <w:sz w:val="20"/>
              </w:rPr>
              <w:t xml:space="preserve"> </w:t>
            </w:r>
            <w:r>
              <w:rPr>
                <w:sz w:val="20"/>
              </w:rPr>
              <w:t>de pessoas com</w:t>
            </w:r>
            <w:r>
              <w:rPr>
                <w:spacing w:val="1"/>
                <w:sz w:val="20"/>
              </w:rPr>
              <w:t xml:space="preserve"> </w:t>
            </w:r>
            <w:r>
              <w:rPr>
                <w:sz w:val="20"/>
              </w:rPr>
              <w:t>deficiência e</w:t>
            </w:r>
            <w:r>
              <w:rPr>
                <w:spacing w:val="1"/>
                <w:sz w:val="20"/>
              </w:rPr>
              <w:t xml:space="preserve"> </w:t>
            </w:r>
            <w:r>
              <w:rPr>
                <w:sz w:val="20"/>
              </w:rPr>
              <w:t>mobilidade</w:t>
            </w:r>
            <w:r>
              <w:rPr>
                <w:spacing w:val="1"/>
                <w:sz w:val="20"/>
              </w:rPr>
              <w:t xml:space="preserve"> </w:t>
            </w:r>
            <w:r>
              <w:rPr>
                <w:sz w:val="20"/>
              </w:rPr>
              <w:t>reduzida na Rede,</w:t>
            </w:r>
            <w:r>
              <w:rPr>
                <w:spacing w:val="1"/>
                <w:sz w:val="20"/>
              </w:rPr>
              <w:t xml:space="preserve"> </w:t>
            </w:r>
            <w:r>
              <w:rPr>
                <w:spacing w:val="-1"/>
                <w:sz w:val="20"/>
              </w:rPr>
              <w:t>seja</w:t>
            </w:r>
            <w:r>
              <w:rPr>
                <w:spacing w:val="-16"/>
                <w:sz w:val="20"/>
              </w:rPr>
              <w:t xml:space="preserve"> </w:t>
            </w:r>
            <w:r>
              <w:rPr>
                <w:spacing w:val="-1"/>
                <w:sz w:val="20"/>
              </w:rPr>
              <w:t>na</w:t>
            </w:r>
            <w:r>
              <w:rPr>
                <w:spacing w:val="-12"/>
                <w:sz w:val="20"/>
              </w:rPr>
              <w:t xml:space="preserve"> </w:t>
            </w:r>
            <w:r>
              <w:rPr>
                <w:spacing w:val="-1"/>
                <w:sz w:val="20"/>
              </w:rPr>
              <w:t>perspectiva</w:t>
            </w:r>
            <w:r>
              <w:rPr>
                <w:spacing w:val="-52"/>
                <w:sz w:val="20"/>
              </w:rPr>
              <w:t xml:space="preserve"> </w:t>
            </w:r>
            <w:r>
              <w:rPr>
                <w:sz w:val="20"/>
              </w:rPr>
              <w:t>interna (ouvidorias</w:t>
            </w:r>
            <w:r>
              <w:rPr>
                <w:spacing w:val="-53"/>
                <w:sz w:val="20"/>
              </w:rPr>
              <w:t xml:space="preserve"> </w:t>
            </w:r>
            <w:r>
              <w:rPr>
                <w:sz w:val="20"/>
              </w:rPr>
              <w:t>seccionais), seja</w:t>
            </w:r>
            <w:r>
              <w:rPr>
                <w:spacing w:val="1"/>
                <w:sz w:val="20"/>
              </w:rPr>
              <w:t xml:space="preserve"> </w:t>
            </w:r>
            <w:r>
              <w:rPr>
                <w:sz w:val="20"/>
              </w:rPr>
              <w:t>como usuário dos</w:t>
            </w:r>
            <w:r>
              <w:rPr>
                <w:spacing w:val="1"/>
                <w:sz w:val="20"/>
              </w:rPr>
              <w:t xml:space="preserve"> </w:t>
            </w:r>
            <w:r>
              <w:rPr>
                <w:sz w:val="20"/>
              </w:rPr>
              <w:t>serviços de</w:t>
            </w:r>
            <w:r>
              <w:rPr>
                <w:spacing w:val="1"/>
                <w:sz w:val="20"/>
              </w:rPr>
              <w:t xml:space="preserve"> </w:t>
            </w:r>
            <w:r>
              <w:rPr>
                <w:sz w:val="20"/>
              </w:rPr>
              <w:t>Ouvidoria</w:t>
            </w:r>
          </w:p>
        </w:tc>
      </w:tr>
    </w:tbl>
    <w:p w:rsidR="00E27360" w:rsidRDefault="00E27360">
      <w:pPr>
        <w:spacing w:line="237" w:lineRule="auto"/>
        <w:jc w:val="center"/>
        <w:rPr>
          <w:sz w:val="20"/>
        </w:rPr>
        <w:sectPr w:rsidR="00E27360">
          <w:pgSz w:w="11910" w:h="16840"/>
          <w:pgMar w:top="1660" w:right="180" w:bottom="1220" w:left="0" w:header="446" w:footer="1021" w:gutter="0"/>
          <w:cols w:space="720"/>
        </w:sectPr>
      </w:pPr>
    </w:p>
    <w:p w:rsidR="00E27360" w:rsidRDefault="00E27360">
      <w:pPr>
        <w:pStyle w:val="Corpodetexto"/>
        <w:rPr>
          <w:rFonts w:ascii="Arial"/>
          <w:b/>
          <w:sz w:val="16"/>
        </w:r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410"/>
        <w:gridCol w:w="2131"/>
        <w:gridCol w:w="844"/>
        <w:gridCol w:w="1699"/>
        <w:gridCol w:w="1987"/>
      </w:tblGrid>
      <w:tr w:rsidR="00E27360">
        <w:trPr>
          <w:trHeight w:val="460"/>
        </w:trPr>
        <w:tc>
          <w:tcPr>
            <w:tcW w:w="1844" w:type="dxa"/>
            <w:shd w:val="clear" w:color="auto" w:fill="9CC2E2"/>
          </w:tcPr>
          <w:p w:rsidR="00E27360" w:rsidRDefault="00E806F3">
            <w:pPr>
              <w:pStyle w:val="TableParagraph"/>
              <w:spacing w:line="223" w:lineRule="exact"/>
              <w:ind w:left="475"/>
              <w:rPr>
                <w:rFonts w:ascii="Arial"/>
                <w:b/>
                <w:sz w:val="20"/>
              </w:rPr>
            </w:pPr>
            <w:r>
              <w:rPr>
                <w:rFonts w:ascii="Arial"/>
                <w:b/>
                <w:sz w:val="20"/>
              </w:rPr>
              <w:t>Objetivos</w:t>
            </w:r>
          </w:p>
        </w:tc>
        <w:tc>
          <w:tcPr>
            <w:tcW w:w="2410" w:type="dxa"/>
            <w:shd w:val="clear" w:color="auto" w:fill="9CC2E2"/>
          </w:tcPr>
          <w:p w:rsidR="00E27360" w:rsidRDefault="00E806F3">
            <w:pPr>
              <w:pStyle w:val="TableParagraph"/>
              <w:spacing w:line="223" w:lineRule="exact"/>
              <w:ind w:left="1199"/>
              <w:rPr>
                <w:rFonts w:ascii="Arial" w:hAnsi="Arial"/>
                <w:b/>
                <w:sz w:val="20"/>
              </w:rPr>
            </w:pPr>
            <w:r>
              <w:rPr>
                <w:rFonts w:ascii="Arial" w:hAnsi="Arial"/>
                <w:b/>
                <w:sz w:val="20"/>
              </w:rPr>
              <w:t>Ações</w:t>
            </w:r>
          </w:p>
        </w:tc>
        <w:tc>
          <w:tcPr>
            <w:tcW w:w="2131" w:type="dxa"/>
            <w:shd w:val="clear" w:color="auto" w:fill="9CC2E2"/>
          </w:tcPr>
          <w:p w:rsidR="00E27360" w:rsidRDefault="00E806F3">
            <w:pPr>
              <w:pStyle w:val="TableParagraph"/>
              <w:spacing w:line="223" w:lineRule="exact"/>
              <w:ind w:left="620"/>
              <w:rPr>
                <w:rFonts w:ascii="Arial"/>
                <w:b/>
                <w:sz w:val="20"/>
              </w:rPr>
            </w:pPr>
            <w:r>
              <w:rPr>
                <w:rFonts w:ascii="Arial"/>
                <w:b/>
                <w:sz w:val="20"/>
              </w:rPr>
              <w:t>Indicador</w:t>
            </w:r>
          </w:p>
        </w:tc>
        <w:tc>
          <w:tcPr>
            <w:tcW w:w="844" w:type="dxa"/>
            <w:shd w:val="clear" w:color="auto" w:fill="9CC2E2"/>
          </w:tcPr>
          <w:p w:rsidR="00E27360" w:rsidRDefault="00E806F3">
            <w:pPr>
              <w:pStyle w:val="TableParagraph"/>
              <w:spacing w:line="223" w:lineRule="exact"/>
              <w:ind w:left="100" w:right="62"/>
              <w:jc w:val="center"/>
              <w:rPr>
                <w:rFonts w:ascii="Arial"/>
                <w:b/>
                <w:sz w:val="20"/>
              </w:rPr>
            </w:pPr>
            <w:r>
              <w:rPr>
                <w:rFonts w:ascii="Arial"/>
                <w:b/>
                <w:sz w:val="20"/>
              </w:rPr>
              <w:t>Meta</w:t>
            </w:r>
          </w:p>
        </w:tc>
        <w:tc>
          <w:tcPr>
            <w:tcW w:w="1699" w:type="dxa"/>
            <w:shd w:val="clear" w:color="auto" w:fill="9CC2E2"/>
          </w:tcPr>
          <w:p w:rsidR="00E27360" w:rsidRDefault="00E806F3">
            <w:pPr>
              <w:pStyle w:val="TableParagraph"/>
              <w:spacing w:line="223" w:lineRule="exact"/>
              <w:ind w:left="245" w:right="213"/>
              <w:jc w:val="center"/>
              <w:rPr>
                <w:rFonts w:ascii="Arial"/>
                <w:b/>
                <w:sz w:val="20"/>
              </w:rPr>
            </w:pPr>
            <w:r>
              <w:rPr>
                <w:rFonts w:ascii="Arial"/>
                <w:b/>
                <w:sz w:val="20"/>
              </w:rPr>
              <w:t>Cronograma</w:t>
            </w:r>
          </w:p>
        </w:tc>
        <w:tc>
          <w:tcPr>
            <w:tcW w:w="1987" w:type="dxa"/>
            <w:shd w:val="clear" w:color="auto" w:fill="9CC2E2"/>
          </w:tcPr>
          <w:p w:rsidR="00E27360" w:rsidRDefault="00E806F3">
            <w:pPr>
              <w:pStyle w:val="TableParagraph"/>
              <w:spacing w:before="6" w:line="225" w:lineRule="auto"/>
              <w:ind w:left="564" w:right="474" w:hanging="39"/>
              <w:rPr>
                <w:rFonts w:ascii="Arial"/>
                <w:b/>
                <w:sz w:val="20"/>
              </w:rPr>
            </w:pPr>
            <w:r>
              <w:rPr>
                <w:rFonts w:ascii="Arial"/>
                <w:b/>
                <w:spacing w:val="-1"/>
                <w:sz w:val="20"/>
              </w:rPr>
              <w:t>Resultado</w:t>
            </w:r>
            <w:r>
              <w:rPr>
                <w:rFonts w:ascii="Arial"/>
                <w:b/>
                <w:spacing w:val="-53"/>
                <w:sz w:val="20"/>
              </w:rPr>
              <w:t xml:space="preserve"> </w:t>
            </w:r>
            <w:r>
              <w:rPr>
                <w:rFonts w:ascii="Arial"/>
                <w:b/>
                <w:sz w:val="20"/>
              </w:rPr>
              <w:t>esperado</w:t>
            </w:r>
          </w:p>
        </w:tc>
      </w:tr>
      <w:tr w:rsidR="00E27360">
        <w:trPr>
          <w:trHeight w:val="5291"/>
        </w:trPr>
        <w:tc>
          <w:tcPr>
            <w:tcW w:w="1844" w:type="dxa"/>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806F3">
            <w:pPr>
              <w:pStyle w:val="TableParagraph"/>
              <w:spacing w:before="155"/>
              <w:ind w:left="158" w:right="141" w:firstLine="14"/>
              <w:jc w:val="center"/>
              <w:rPr>
                <w:sz w:val="20"/>
              </w:rPr>
            </w:pPr>
            <w:r>
              <w:rPr>
                <w:sz w:val="20"/>
              </w:rPr>
              <w:t>Qualificar</w:t>
            </w:r>
            <w:r>
              <w:rPr>
                <w:spacing w:val="2"/>
                <w:sz w:val="20"/>
              </w:rPr>
              <w:t xml:space="preserve"> </w:t>
            </w:r>
            <w:r>
              <w:rPr>
                <w:sz w:val="20"/>
              </w:rPr>
              <w:t>o</w:t>
            </w:r>
            <w:r>
              <w:rPr>
                <w:spacing w:val="1"/>
                <w:sz w:val="20"/>
              </w:rPr>
              <w:t xml:space="preserve"> </w:t>
            </w:r>
            <w:r>
              <w:rPr>
                <w:sz w:val="20"/>
              </w:rPr>
              <w:t>Relacionamento</w:t>
            </w:r>
            <w:r>
              <w:rPr>
                <w:spacing w:val="1"/>
                <w:sz w:val="20"/>
              </w:rPr>
              <w:t xml:space="preserve"> </w:t>
            </w:r>
            <w:r>
              <w:rPr>
                <w:spacing w:val="-2"/>
                <w:sz w:val="20"/>
              </w:rPr>
              <w:t>da</w:t>
            </w:r>
            <w:r>
              <w:rPr>
                <w:spacing w:val="-11"/>
                <w:sz w:val="20"/>
              </w:rPr>
              <w:t xml:space="preserve"> </w:t>
            </w:r>
            <w:r>
              <w:rPr>
                <w:spacing w:val="-2"/>
                <w:sz w:val="20"/>
              </w:rPr>
              <w:t>Ouvidoria</w:t>
            </w:r>
            <w:r>
              <w:rPr>
                <w:spacing w:val="-10"/>
                <w:sz w:val="20"/>
              </w:rPr>
              <w:t xml:space="preserve"> </w:t>
            </w:r>
            <w:r>
              <w:rPr>
                <w:spacing w:val="-1"/>
                <w:sz w:val="20"/>
              </w:rPr>
              <w:t>com</w:t>
            </w:r>
            <w:r>
              <w:rPr>
                <w:spacing w:val="-52"/>
                <w:sz w:val="20"/>
              </w:rPr>
              <w:t xml:space="preserve"> </w:t>
            </w:r>
            <w:r>
              <w:rPr>
                <w:sz w:val="20"/>
              </w:rPr>
              <w:t>o</w:t>
            </w:r>
            <w:r>
              <w:rPr>
                <w:spacing w:val="-5"/>
                <w:sz w:val="20"/>
              </w:rPr>
              <w:t xml:space="preserve"> </w:t>
            </w:r>
            <w:r>
              <w:rPr>
                <w:sz w:val="20"/>
              </w:rPr>
              <w:t>cidadão</w:t>
            </w:r>
          </w:p>
        </w:tc>
        <w:tc>
          <w:tcPr>
            <w:tcW w:w="2410" w:type="dxa"/>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806F3">
            <w:pPr>
              <w:pStyle w:val="TableParagraph"/>
              <w:spacing w:before="177"/>
              <w:ind w:left="176" w:right="144"/>
              <w:jc w:val="center"/>
              <w:rPr>
                <w:sz w:val="20"/>
              </w:rPr>
            </w:pPr>
            <w:r>
              <w:rPr>
                <w:w w:val="95"/>
                <w:sz w:val="20"/>
              </w:rPr>
              <w:t>Participar</w:t>
            </w:r>
            <w:r>
              <w:rPr>
                <w:spacing w:val="1"/>
                <w:w w:val="95"/>
                <w:sz w:val="20"/>
              </w:rPr>
              <w:t xml:space="preserve"> </w:t>
            </w:r>
            <w:r>
              <w:rPr>
                <w:w w:val="95"/>
                <w:sz w:val="20"/>
              </w:rPr>
              <w:t>dos cursos de</w:t>
            </w:r>
            <w:r>
              <w:rPr>
                <w:spacing w:val="-50"/>
                <w:w w:val="95"/>
                <w:sz w:val="20"/>
              </w:rPr>
              <w:t xml:space="preserve"> </w:t>
            </w:r>
            <w:r>
              <w:rPr>
                <w:sz w:val="20"/>
              </w:rPr>
              <w:t>Formação continuada</w:t>
            </w:r>
            <w:r>
              <w:rPr>
                <w:spacing w:val="1"/>
                <w:sz w:val="20"/>
              </w:rPr>
              <w:t xml:space="preserve"> </w:t>
            </w:r>
            <w:r>
              <w:rPr>
                <w:sz w:val="20"/>
              </w:rPr>
              <w:t>sugeridos</w:t>
            </w:r>
            <w:r>
              <w:rPr>
                <w:spacing w:val="2"/>
                <w:sz w:val="20"/>
              </w:rPr>
              <w:t xml:space="preserve"> </w:t>
            </w:r>
            <w:r>
              <w:rPr>
                <w:sz w:val="20"/>
              </w:rPr>
              <w:t>pela</w:t>
            </w:r>
            <w:r>
              <w:rPr>
                <w:spacing w:val="1"/>
                <w:sz w:val="20"/>
              </w:rPr>
              <w:t xml:space="preserve"> </w:t>
            </w:r>
            <w:r>
              <w:rPr>
                <w:sz w:val="20"/>
              </w:rPr>
              <w:t>Ouvidoria Geral e</w:t>
            </w:r>
            <w:r>
              <w:rPr>
                <w:spacing w:val="1"/>
                <w:sz w:val="20"/>
              </w:rPr>
              <w:t xml:space="preserve"> </w:t>
            </w:r>
            <w:r>
              <w:rPr>
                <w:sz w:val="20"/>
              </w:rPr>
              <w:t>oferecidos</w:t>
            </w:r>
            <w:r>
              <w:rPr>
                <w:spacing w:val="1"/>
                <w:sz w:val="20"/>
              </w:rPr>
              <w:t xml:space="preserve"> </w:t>
            </w:r>
            <w:r>
              <w:rPr>
                <w:sz w:val="20"/>
              </w:rPr>
              <w:t>pela</w:t>
            </w:r>
            <w:r>
              <w:rPr>
                <w:spacing w:val="1"/>
                <w:sz w:val="20"/>
              </w:rPr>
              <w:t xml:space="preserve"> </w:t>
            </w:r>
            <w:r>
              <w:rPr>
                <w:sz w:val="20"/>
              </w:rPr>
              <w:t>ENAP/EGOV</w:t>
            </w:r>
          </w:p>
        </w:tc>
        <w:tc>
          <w:tcPr>
            <w:tcW w:w="2131" w:type="dxa"/>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806F3">
            <w:pPr>
              <w:pStyle w:val="TableParagraph"/>
              <w:spacing w:before="177"/>
              <w:ind w:left="131" w:right="105"/>
              <w:jc w:val="center"/>
              <w:rPr>
                <w:sz w:val="20"/>
              </w:rPr>
            </w:pPr>
            <w:r>
              <w:rPr>
                <w:sz w:val="20"/>
              </w:rPr>
              <w:t>Participação dos</w:t>
            </w:r>
            <w:r>
              <w:rPr>
                <w:spacing w:val="1"/>
                <w:sz w:val="20"/>
              </w:rPr>
              <w:t xml:space="preserve"> </w:t>
            </w:r>
            <w:r>
              <w:rPr>
                <w:sz w:val="20"/>
              </w:rPr>
              <w:t>cursos de Formação</w:t>
            </w:r>
            <w:r>
              <w:rPr>
                <w:spacing w:val="1"/>
                <w:sz w:val="20"/>
              </w:rPr>
              <w:t xml:space="preserve"> </w:t>
            </w:r>
            <w:r>
              <w:rPr>
                <w:spacing w:val="-1"/>
                <w:sz w:val="20"/>
              </w:rPr>
              <w:t>continuada sugeridos</w:t>
            </w:r>
            <w:r>
              <w:rPr>
                <w:spacing w:val="-53"/>
                <w:sz w:val="20"/>
              </w:rPr>
              <w:t xml:space="preserve"> </w:t>
            </w:r>
            <w:r>
              <w:rPr>
                <w:sz w:val="20"/>
              </w:rPr>
              <w:t>pela Ouvidoria Geral</w:t>
            </w:r>
            <w:r>
              <w:rPr>
                <w:spacing w:val="-53"/>
                <w:sz w:val="20"/>
              </w:rPr>
              <w:t xml:space="preserve"> </w:t>
            </w:r>
            <w:r>
              <w:rPr>
                <w:sz w:val="20"/>
              </w:rPr>
              <w:t>e oferecidos pela</w:t>
            </w:r>
            <w:r>
              <w:rPr>
                <w:spacing w:val="1"/>
                <w:sz w:val="20"/>
              </w:rPr>
              <w:t xml:space="preserve"> </w:t>
            </w:r>
            <w:r>
              <w:rPr>
                <w:sz w:val="20"/>
              </w:rPr>
              <w:t>ENAP/EGOV</w:t>
            </w:r>
          </w:p>
        </w:tc>
        <w:tc>
          <w:tcPr>
            <w:tcW w:w="844" w:type="dxa"/>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spacing w:before="6"/>
              <w:rPr>
                <w:rFonts w:ascii="Arial"/>
                <w:b/>
                <w:sz w:val="21"/>
              </w:rPr>
            </w:pPr>
          </w:p>
          <w:p w:rsidR="00E27360" w:rsidRDefault="00E806F3">
            <w:pPr>
              <w:pStyle w:val="TableParagraph"/>
              <w:spacing w:before="1"/>
              <w:ind w:left="22"/>
              <w:jc w:val="center"/>
              <w:rPr>
                <w:sz w:val="20"/>
              </w:rPr>
            </w:pPr>
            <w:r>
              <w:rPr>
                <w:w w:val="93"/>
                <w:sz w:val="20"/>
              </w:rPr>
              <w:t>2</w:t>
            </w:r>
          </w:p>
        </w:tc>
        <w:tc>
          <w:tcPr>
            <w:tcW w:w="1699" w:type="dxa"/>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spacing w:before="6"/>
              <w:rPr>
                <w:rFonts w:ascii="Arial"/>
                <w:b/>
                <w:sz w:val="21"/>
              </w:rPr>
            </w:pPr>
          </w:p>
          <w:p w:rsidR="00E27360" w:rsidRDefault="00E806F3">
            <w:pPr>
              <w:pStyle w:val="TableParagraph"/>
              <w:spacing w:before="1"/>
              <w:ind w:left="245" w:right="212"/>
              <w:jc w:val="center"/>
              <w:rPr>
                <w:sz w:val="20"/>
              </w:rPr>
            </w:pPr>
            <w:r>
              <w:rPr>
                <w:sz w:val="20"/>
              </w:rPr>
              <w:t>Semestral</w:t>
            </w:r>
          </w:p>
        </w:tc>
        <w:tc>
          <w:tcPr>
            <w:tcW w:w="1987" w:type="dxa"/>
          </w:tcPr>
          <w:p w:rsidR="00E27360" w:rsidRDefault="00E806F3">
            <w:pPr>
              <w:pStyle w:val="TableParagraph"/>
              <w:tabs>
                <w:tab w:val="left" w:pos="1778"/>
              </w:tabs>
              <w:spacing w:line="223" w:lineRule="exact"/>
              <w:ind w:left="161"/>
              <w:jc w:val="both"/>
              <w:rPr>
                <w:sz w:val="20"/>
              </w:rPr>
            </w:pPr>
            <w:r>
              <w:rPr>
                <w:sz w:val="20"/>
              </w:rPr>
              <w:t>Melhorar</w:t>
            </w:r>
            <w:r>
              <w:rPr>
                <w:sz w:val="20"/>
              </w:rPr>
              <w:tab/>
              <w:t>a</w:t>
            </w:r>
          </w:p>
          <w:p w:rsidR="00E27360" w:rsidRDefault="00E806F3">
            <w:pPr>
              <w:pStyle w:val="TableParagraph"/>
              <w:spacing w:before="3"/>
              <w:ind w:left="161" w:right="68"/>
              <w:jc w:val="both"/>
              <w:rPr>
                <w:sz w:val="20"/>
              </w:rPr>
            </w:pPr>
            <w:r>
              <w:rPr>
                <w:sz w:val="20"/>
              </w:rPr>
              <w:t>performance</w:t>
            </w:r>
            <w:r>
              <w:rPr>
                <w:spacing w:val="1"/>
                <w:sz w:val="20"/>
              </w:rPr>
              <w:t xml:space="preserve"> </w:t>
            </w:r>
            <w:r>
              <w:rPr>
                <w:sz w:val="20"/>
              </w:rPr>
              <w:t>da</w:t>
            </w:r>
            <w:r>
              <w:rPr>
                <w:spacing w:val="-53"/>
                <w:sz w:val="20"/>
              </w:rPr>
              <w:t xml:space="preserve"> </w:t>
            </w:r>
            <w:r>
              <w:rPr>
                <w:sz w:val="20"/>
              </w:rPr>
              <w:t>ouvidoria, inserindo</w:t>
            </w:r>
            <w:r>
              <w:rPr>
                <w:spacing w:val="-53"/>
                <w:sz w:val="20"/>
              </w:rPr>
              <w:t xml:space="preserve"> </w:t>
            </w:r>
            <w:r>
              <w:rPr>
                <w:sz w:val="20"/>
              </w:rPr>
              <w:t>as</w:t>
            </w:r>
            <w:r>
              <w:rPr>
                <w:spacing w:val="1"/>
                <w:sz w:val="20"/>
              </w:rPr>
              <w:t xml:space="preserve"> </w:t>
            </w:r>
            <w:r>
              <w:rPr>
                <w:sz w:val="20"/>
              </w:rPr>
              <w:t>informações</w:t>
            </w:r>
            <w:r>
              <w:rPr>
                <w:spacing w:val="1"/>
                <w:sz w:val="20"/>
              </w:rPr>
              <w:t xml:space="preserve"> </w:t>
            </w:r>
            <w:r>
              <w:rPr>
                <w:sz w:val="20"/>
              </w:rPr>
              <w:t xml:space="preserve">produzidas        </w:t>
            </w:r>
            <w:r>
              <w:rPr>
                <w:spacing w:val="11"/>
                <w:sz w:val="20"/>
              </w:rPr>
              <w:t xml:space="preserve"> </w:t>
            </w:r>
            <w:r>
              <w:rPr>
                <w:sz w:val="20"/>
              </w:rPr>
              <w:t>no</w:t>
            </w:r>
          </w:p>
          <w:p w:rsidR="00E27360" w:rsidRDefault="00E806F3">
            <w:pPr>
              <w:pStyle w:val="TableParagraph"/>
              <w:tabs>
                <w:tab w:val="left" w:pos="1073"/>
                <w:tab w:val="left" w:pos="1668"/>
                <w:tab w:val="left" w:pos="1778"/>
              </w:tabs>
              <w:spacing w:before="1"/>
              <w:ind w:left="161" w:right="85"/>
              <w:rPr>
                <w:sz w:val="20"/>
              </w:rPr>
            </w:pPr>
            <w:r>
              <w:rPr>
                <w:sz w:val="20"/>
              </w:rPr>
              <w:t>processo</w:t>
            </w:r>
            <w:r>
              <w:rPr>
                <w:sz w:val="20"/>
              </w:rPr>
              <w:tab/>
            </w:r>
            <w:r>
              <w:rPr>
                <w:sz w:val="20"/>
              </w:rPr>
              <w:tab/>
            </w:r>
            <w:r>
              <w:rPr>
                <w:spacing w:val="-3"/>
                <w:sz w:val="20"/>
              </w:rPr>
              <w:t>de</w:t>
            </w:r>
            <w:r>
              <w:rPr>
                <w:spacing w:val="-53"/>
                <w:sz w:val="20"/>
              </w:rPr>
              <w:t xml:space="preserve"> </w:t>
            </w:r>
            <w:r>
              <w:rPr>
                <w:sz w:val="20"/>
              </w:rPr>
              <w:t>tomada</w:t>
            </w:r>
            <w:r>
              <w:rPr>
                <w:spacing w:val="7"/>
                <w:sz w:val="20"/>
              </w:rPr>
              <w:t xml:space="preserve"> </w:t>
            </w:r>
            <w:r>
              <w:rPr>
                <w:sz w:val="20"/>
              </w:rPr>
              <w:t>de</w:t>
            </w:r>
            <w:r>
              <w:rPr>
                <w:spacing w:val="5"/>
                <w:sz w:val="20"/>
              </w:rPr>
              <w:t xml:space="preserve"> </w:t>
            </w:r>
            <w:r>
              <w:rPr>
                <w:sz w:val="20"/>
              </w:rPr>
              <w:t>decisão</w:t>
            </w:r>
            <w:r>
              <w:rPr>
                <w:spacing w:val="-52"/>
                <w:sz w:val="20"/>
              </w:rPr>
              <w:t xml:space="preserve"> </w:t>
            </w:r>
            <w:r>
              <w:rPr>
                <w:sz w:val="20"/>
              </w:rPr>
              <w:t>e</w:t>
            </w:r>
            <w:r>
              <w:rPr>
                <w:spacing w:val="7"/>
                <w:sz w:val="20"/>
              </w:rPr>
              <w:t xml:space="preserve"> </w:t>
            </w:r>
            <w:r>
              <w:rPr>
                <w:sz w:val="20"/>
              </w:rPr>
              <w:t>de</w:t>
            </w:r>
            <w:r>
              <w:rPr>
                <w:spacing w:val="13"/>
                <w:sz w:val="20"/>
              </w:rPr>
              <w:t xml:space="preserve"> </w:t>
            </w:r>
            <w:r>
              <w:rPr>
                <w:sz w:val="20"/>
              </w:rPr>
              <w:t>redesenho</w:t>
            </w:r>
            <w:r>
              <w:rPr>
                <w:spacing w:val="14"/>
                <w:sz w:val="20"/>
              </w:rPr>
              <w:t xml:space="preserve"> </w:t>
            </w:r>
            <w:r>
              <w:rPr>
                <w:sz w:val="20"/>
              </w:rPr>
              <w:t>de</w:t>
            </w:r>
            <w:r>
              <w:rPr>
                <w:spacing w:val="-52"/>
                <w:sz w:val="20"/>
              </w:rPr>
              <w:t xml:space="preserve"> </w:t>
            </w:r>
            <w:r>
              <w:rPr>
                <w:sz w:val="20"/>
              </w:rPr>
              <w:t>serviços,</w:t>
            </w:r>
            <w:r>
              <w:rPr>
                <w:spacing w:val="1"/>
                <w:sz w:val="20"/>
              </w:rPr>
              <w:t xml:space="preserve"> </w:t>
            </w:r>
            <w:r>
              <w:rPr>
                <w:sz w:val="20"/>
              </w:rPr>
              <w:t>disseminando</w:t>
            </w:r>
            <w:r>
              <w:rPr>
                <w:sz w:val="20"/>
              </w:rPr>
              <w:tab/>
            </w:r>
            <w:r>
              <w:rPr>
                <w:sz w:val="20"/>
              </w:rPr>
              <w:tab/>
            </w:r>
            <w:r>
              <w:rPr>
                <w:spacing w:val="-4"/>
                <w:sz w:val="20"/>
              </w:rPr>
              <w:t>o</w:t>
            </w:r>
            <w:r>
              <w:rPr>
                <w:spacing w:val="-53"/>
                <w:sz w:val="20"/>
              </w:rPr>
              <w:t xml:space="preserve"> </w:t>
            </w:r>
            <w:r>
              <w:rPr>
                <w:sz w:val="20"/>
              </w:rPr>
              <w:t>papel central das</w:t>
            </w:r>
            <w:r>
              <w:rPr>
                <w:spacing w:val="1"/>
                <w:sz w:val="20"/>
              </w:rPr>
              <w:t xml:space="preserve"> </w:t>
            </w:r>
            <w:r>
              <w:rPr>
                <w:sz w:val="20"/>
              </w:rPr>
              <w:t>ouvidorias</w:t>
            </w:r>
            <w:r>
              <w:rPr>
                <w:spacing w:val="8"/>
                <w:sz w:val="20"/>
              </w:rPr>
              <w:t xml:space="preserve"> </w:t>
            </w:r>
            <w:r>
              <w:rPr>
                <w:sz w:val="20"/>
              </w:rPr>
              <w:t>públicas</w:t>
            </w:r>
            <w:r>
              <w:rPr>
                <w:spacing w:val="-52"/>
                <w:sz w:val="20"/>
              </w:rPr>
              <w:t xml:space="preserve"> </w:t>
            </w:r>
            <w:r>
              <w:rPr>
                <w:sz w:val="20"/>
              </w:rPr>
              <w:t>como</w:t>
            </w:r>
            <w:r>
              <w:rPr>
                <w:sz w:val="20"/>
              </w:rPr>
              <w:tab/>
            </w:r>
            <w:r>
              <w:rPr>
                <w:spacing w:val="-2"/>
                <w:sz w:val="20"/>
              </w:rPr>
              <w:t>elemento</w:t>
            </w:r>
            <w:r>
              <w:rPr>
                <w:spacing w:val="-53"/>
                <w:sz w:val="20"/>
              </w:rPr>
              <w:t xml:space="preserve"> </w:t>
            </w:r>
            <w:r>
              <w:rPr>
                <w:sz w:val="20"/>
              </w:rPr>
              <w:t>essencial</w:t>
            </w:r>
            <w:r>
              <w:rPr>
                <w:sz w:val="20"/>
              </w:rPr>
              <w:tab/>
            </w:r>
            <w:r>
              <w:rPr>
                <w:sz w:val="20"/>
              </w:rPr>
              <w:tab/>
            </w:r>
            <w:r>
              <w:rPr>
                <w:spacing w:val="-3"/>
                <w:sz w:val="20"/>
              </w:rPr>
              <w:t>na</w:t>
            </w:r>
          </w:p>
          <w:p w:rsidR="00E27360" w:rsidRDefault="00E806F3">
            <w:pPr>
              <w:pStyle w:val="TableParagraph"/>
              <w:ind w:left="161" w:right="73"/>
              <w:jc w:val="both"/>
              <w:rPr>
                <w:sz w:val="20"/>
              </w:rPr>
            </w:pPr>
            <w:r>
              <w:rPr>
                <w:sz w:val="20"/>
              </w:rPr>
              <w:t>governança</w:t>
            </w:r>
            <w:r>
              <w:rPr>
                <w:spacing w:val="1"/>
                <w:sz w:val="20"/>
              </w:rPr>
              <w:t xml:space="preserve"> </w:t>
            </w:r>
            <w:r>
              <w:rPr>
                <w:sz w:val="20"/>
              </w:rPr>
              <w:t>de</w:t>
            </w:r>
            <w:r>
              <w:rPr>
                <w:spacing w:val="-53"/>
                <w:sz w:val="20"/>
              </w:rPr>
              <w:t xml:space="preserve"> </w:t>
            </w:r>
            <w:r>
              <w:rPr>
                <w:sz w:val="20"/>
              </w:rPr>
              <w:t>serviços, tendo em</w:t>
            </w:r>
            <w:r>
              <w:rPr>
                <w:spacing w:val="1"/>
                <w:sz w:val="20"/>
              </w:rPr>
              <w:t xml:space="preserve"> </w:t>
            </w:r>
            <w:r>
              <w:rPr>
                <w:sz w:val="20"/>
              </w:rPr>
              <w:t>vista</w:t>
            </w:r>
            <w:r>
              <w:rPr>
                <w:spacing w:val="-6"/>
                <w:sz w:val="20"/>
              </w:rPr>
              <w:t xml:space="preserve"> </w:t>
            </w:r>
            <w:r>
              <w:rPr>
                <w:sz w:val="20"/>
              </w:rPr>
              <w:t>que</w:t>
            </w:r>
            <w:r>
              <w:rPr>
                <w:spacing w:val="-4"/>
                <w:sz w:val="20"/>
              </w:rPr>
              <w:t xml:space="preserve"> </w:t>
            </w:r>
            <w:r>
              <w:rPr>
                <w:sz w:val="20"/>
              </w:rPr>
              <w:t>se</w:t>
            </w:r>
            <w:r>
              <w:rPr>
                <w:spacing w:val="-8"/>
                <w:sz w:val="20"/>
              </w:rPr>
              <w:t xml:space="preserve"> </w:t>
            </w:r>
            <w:r>
              <w:rPr>
                <w:sz w:val="20"/>
              </w:rPr>
              <w:t>tratade</w:t>
            </w:r>
            <w:r>
              <w:rPr>
                <w:spacing w:val="-53"/>
                <w:sz w:val="20"/>
              </w:rPr>
              <w:t xml:space="preserve"> </w:t>
            </w:r>
            <w:r>
              <w:rPr>
                <w:sz w:val="20"/>
              </w:rPr>
              <w:t xml:space="preserve">ferramenta        </w:t>
            </w:r>
            <w:r>
              <w:rPr>
                <w:spacing w:val="21"/>
                <w:sz w:val="20"/>
              </w:rPr>
              <w:t xml:space="preserve"> </w:t>
            </w:r>
            <w:r>
              <w:rPr>
                <w:sz w:val="20"/>
              </w:rPr>
              <w:t>de</w:t>
            </w:r>
          </w:p>
          <w:p w:rsidR="00E27360" w:rsidRDefault="00E806F3">
            <w:pPr>
              <w:pStyle w:val="TableParagraph"/>
              <w:tabs>
                <w:tab w:val="left" w:pos="1778"/>
              </w:tabs>
              <w:spacing w:before="1"/>
              <w:ind w:left="161"/>
              <w:jc w:val="both"/>
              <w:rPr>
                <w:sz w:val="20"/>
              </w:rPr>
            </w:pPr>
            <w:r>
              <w:rPr>
                <w:sz w:val="20"/>
              </w:rPr>
              <w:t>gestão</w:t>
            </w:r>
            <w:r>
              <w:rPr>
                <w:sz w:val="20"/>
              </w:rPr>
              <w:tab/>
              <w:t>e</w:t>
            </w:r>
          </w:p>
          <w:p w:rsidR="00E27360" w:rsidRDefault="00E806F3">
            <w:pPr>
              <w:pStyle w:val="TableParagraph"/>
              <w:ind w:left="161"/>
              <w:jc w:val="both"/>
              <w:rPr>
                <w:sz w:val="20"/>
              </w:rPr>
            </w:pPr>
            <w:r>
              <w:rPr>
                <w:sz w:val="20"/>
              </w:rPr>
              <w:t xml:space="preserve">mecanismo       </w:t>
            </w:r>
            <w:r>
              <w:rPr>
                <w:spacing w:val="33"/>
                <w:sz w:val="20"/>
              </w:rPr>
              <w:t xml:space="preserve"> </w:t>
            </w:r>
            <w:r>
              <w:rPr>
                <w:sz w:val="20"/>
              </w:rPr>
              <w:t>de</w:t>
            </w:r>
          </w:p>
          <w:p w:rsidR="00E27360" w:rsidRDefault="00E806F3">
            <w:pPr>
              <w:pStyle w:val="TableParagraph"/>
              <w:tabs>
                <w:tab w:val="left" w:pos="1668"/>
              </w:tabs>
              <w:spacing w:before="1" w:line="228" w:lineRule="exact"/>
              <w:ind w:left="161"/>
              <w:jc w:val="both"/>
              <w:rPr>
                <w:sz w:val="20"/>
              </w:rPr>
            </w:pPr>
            <w:r>
              <w:rPr>
                <w:sz w:val="20"/>
              </w:rPr>
              <w:t>indução</w:t>
            </w:r>
            <w:r>
              <w:rPr>
                <w:sz w:val="20"/>
              </w:rPr>
              <w:tab/>
              <w:t>de</w:t>
            </w:r>
          </w:p>
          <w:p w:rsidR="00E27360" w:rsidRDefault="00E806F3">
            <w:pPr>
              <w:pStyle w:val="TableParagraph"/>
              <w:tabs>
                <w:tab w:val="left" w:pos="1668"/>
              </w:tabs>
              <w:spacing w:line="230" w:lineRule="exact"/>
              <w:ind w:left="161" w:right="87"/>
              <w:jc w:val="both"/>
              <w:rPr>
                <w:sz w:val="20"/>
              </w:rPr>
            </w:pPr>
            <w:r>
              <w:rPr>
                <w:sz w:val="20"/>
              </w:rPr>
              <w:t>melhoria</w:t>
            </w:r>
            <w:r>
              <w:rPr>
                <w:sz w:val="20"/>
              </w:rPr>
              <w:tab/>
            </w:r>
            <w:r>
              <w:rPr>
                <w:spacing w:val="-4"/>
                <w:sz w:val="20"/>
              </w:rPr>
              <w:t>de</w:t>
            </w:r>
            <w:r>
              <w:rPr>
                <w:spacing w:val="-54"/>
                <w:sz w:val="20"/>
              </w:rPr>
              <w:t xml:space="preserve"> </w:t>
            </w:r>
            <w:r>
              <w:rPr>
                <w:sz w:val="20"/>
              </w:rPr>
              <w:t>serviços</w:t>
            </w:r>
            <w:r>
              <w:rPr>
                <w:spacing w:val="-4"/>
                <w:sz w:val="20"/>
              </w:rPr>
              <w:t xml:space="preserve"> </w:t>
            </w:r>
            <w:r>
              <w:rPr>
                <w:sz w:val="20"/>
              </w:rPr>
              <w:t>públicos</w:t>
            </w:r>
          </w:p>
        </w:tc>
      </w:tr>
      <w:tr w:rsidR="00E27360">
        <w:trPr>
          <w:trHeight w:val="992"/>
        </w:trPr>
        <w:tc>
          <w:tcPr>
            <w:tcW w:w="1844" w:type="dxa"/>
            <w:vMerge w:val="restart"/>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spacing w:before="6"/>
              <w:rPr>
                <w:rFonts w:ascii="Arial"/>
                <w:b/>
                <w:sz w:val="29"/>
              </w:rPr>
            </w:pPr>
          </w:p>
          <w:p w:rsidR="00E27360" w:rsidRDefault="00E806F3">
            <w:pPr>
              <w:pStyle w:val="TableParagraph"/>
              <w:ind w:left="213" w:right="179" w:firstLine="4"/>
              <w:jc w:val="center"/>
              <w:rPr>
                <w:sz w:val="20"/>
              </w:rPr>
            </w:pPr>
            <w:r>
              <w:rPr>
                <w:sz w:val="20"/>
              </w:rPr>
              <w:t>Fortalecer</w:t>
            </w:r>
            <w:r>
              <w:rPr>
                <w:spacing w:val="1"/>
                <w:sz w:val="20"/>
              </w:rPr>
              <w:t xml:space="preserve"> </w:t>
            </w:r>
            <w:r>
              <w:rPr>
                <w:sz w:val="20"/>
              </w:rPr>
              <w:t>o</w:t>
            </w:r>
            <w:r>
              <w:rPr>
                <w:spacing w:val="1"/>
                <w:sz w:val="20"/>
              </w:rPr>
              <w:t xml:space="preserve"> </w:t>
            </w:r>
            <w:r>
              <w:rPr>
                <w:sz w:val="20"/>
              </w:rPr>
              <w:t>relacionamento</w:t>
            </w:r>
            <w:r>
              <w:rPr>
                <w:spacing w:val="1"/>
                <w:sz w:val="20"/>
              </w:rPr>
              <w:t xml:space="preserve"> </w:t>
            </w:r>
            <w:r>
              <w:rPr>
                <w:spacing w:val="-1"/>
                <w:sz w:val="20"/>
              </w:rPr>
              <w:t>com</w:t>
            </w:r>
            <w:r>
              <w:rPr>
                <w:spacing w:val="-12"/>
                <w:sz w:val="20"/>
              </w:rPr>
              <w:t xml:space="preserve"> </w:t>
            </w:r>
            <w:r>
              <w:rPr>
                <w:spacing w:val="-1"/>
                <w:sz w:val="20"/>
              </w:rPr>
              <w:t>os</w:t>
            </w:r>
            <w:r>
              <w:rPr>
                <w:spacing w:val="-10"/>
                <w:sz w:val="20"/>
              </w:rPr>
              <w:t xml:space="preserve"> </w:t>
            </w:r>
            <w:r>
              <w:rPr>
                <w:spacing w:val="-1"/>
                <w:sz w:val="20"/>
              </w:rPr>
              <w:t>gestores</w:t>
            </w:r>
            <w:r>
              <w:rPr>
                <w:spacing w:val="-53"/>
                <w:sz w:val="20"/>
              </w:rPr>
              <w:t xml:space="preserve"> </w:t>
            </w:r>
            <w:r>
              <w:rPr>
                <w:sz w:val="20"/>
              </w:rPr>
              <w:t>e servidores da</w:t>
            </w:r>
            <w:r>
              <w:rPr>
                <w:spacing w:val="1"/>
                <w:sz w:val="20"/>
              </w:rPr>
              <w:t xml:space="preserve"> </w:t>
            </w:r>
            <w:r>
              <w:rPr>
                <w:sz w:val="20"/>
              </w:rPr>
              <w:t>Administração</w:t>
            </w:r>
            <w:r>
              <w:rPr>
                <w:spacing w:val="1"/>
                <w:sz w:val="20"/>
              </w:rPr>
              <w:t xml:space="preserve"> </w:t>
            </w:r>
            <w:r>
              <w:rPr>
                <w:sz w:val="20"/>
              </w:rPr>
              <w:t>Regional</w:t>
            </w:r>
          </w:p>
        </w:tc>
        <w:tc>
          <w:tcPr>
            <w:tcW w:w="2410" w:type="dxa"/>
          </w:tcPr>
          <w:p w:rsidR="00E27360" w:rsidRDefault="00E806F3">
            <w:pPr>
              <w:pStyle w:val="TableParagraph"/>
              <w:spacing w:before="147"/>
              <w:ind w:left="450" w:right="107"/>
              <w:jc w:val="center"/>
              <w:rPr>
                <w:sz w:val="20"/>
              </w:rPr>
            </w:pPr>
            <w:r>
              <w:rPr>
                <w:sz w:val="20"/>
              </w:rPr>
              <w:t>Reuniões</w:t>
            </w:r>
            <w:r>
              <w:rPr>
                <w:spacing w:val="-10"/>
                <w:sz w:val="20"/>
              </w:rPr>
              <w:t xml:space="preserve"> </w:t>
            </w:r>
            <w:r>
              <w:rPr>
                <w:sz w:val="20"/>
              </w:rPr>
              <w:t>informais</w:t>
            </w:r>
            <w:r>
              <w:rPr>
                <w:spacing w:val="-53"/>
                <w:sz w:val="20"/>
              </w:rPr>
              <w:t xml:space="preserve"> </w:t>
            </w:r>
            <w:r>
              <w:rPr>
                <w:sz w:val="20"/>
              </w:rPr>
              <w:t>com cada setor da</w:t>
            </w:r>
            <w:r>
              <w:rPr>
                <w:spacing w:val="1"/>
                <w:sz w:val="20"/>
              </w:rPr>
              <w:t xml:space="preserve"> </w:t>
            </w:r>
            <w:r>
              <w:rPr>
                <w:sz w:val="20"/>
              </w:rPr>
              <w:t>Administração</w:t>
            </w:r>
          </w:p>
        </w:tc>
        <w:tc>
          <w:tcPr>
            <w:tcW w:w="2131" w:type="dxa"/>
          </w:tcPr>
          <w:p w:rsidR="00E27360" w:rsidRDefault="00E806F3">
            <w:pPr>
              <w:pStyle w:val="TableParagraph"/>
              <w:spacing w:before="147"/>
              <w:ind w:left="131" w:right="110"/>
              <w:jc w:val="center"/>
              <w:rPr>
                <w:sz w:val="20"/>
              </w:rPr>
            </w:pPr>
            <w:r>
              <w:rPr>
                <w:sz w:val="20"/>
              </w:rPr>
              <w:t>Nº</w:t>
            </w:r>
            <w:r>
              <w:rPr>
                <w:spacing w:val="-9"/>
                <w:sz w:val="20"/>
              </w:rPr>
              <w:t xml:space="preserve"> </w:t>
            </w:r>
            <w:r>
              <w:rPr>
                <w:sz w:val="20"/>
              </w:rPr>
              <w:t>de</w:t>
            </w:r>
            <w:r>
              <w:rPr>
                <w:spacing w:val="-10"/>
                <w:sz w:val="20"/>
              </w:rPr>
              <w:t xml:space="preserve"> </w:t>
            </w:r>
            <w:r>
              <w:rPr>
                <w:sz w:val="20"/>
              </w:rPr>
              <w:t>eventos</w:t>
            </w:r>
            <w:r>
              <w:rPr>
                <w:spacing w:val="-11"/>
                <w:sz w:val="20"/>
              </w:rPr>
              <w:t xml:space="preserve"> </w:t>
            </w:r>
            <w:r>
              <w:rPr>
                <w:sz w:val="20"/>
              </w:rPr>
              <w:t>"Bate-</w:t>
            </w:r>
            <w:r>
              <w:rPr>
                <w:spacing w:val="-52"/>
                <w:sz w:val="20"/>
              </w:rPr>
              <w:t xml:space="preserve"> </w:t>
            </w:r>
            <w:r>
              <w:rPr>
                <w:sz w:val="20"/>
              </w:rPr>
              <w:t>Papo com</w:t>
            </w:r>
            <w:r>
              <w:rPr>
                <w:spacing w:val="5"/>
                <w:sz w:val="20"/>
              </w:rPr>
              <w:t xml:space="preserve"> </w:t>
            </w:r>
            <w:r>
              <w:rPr>
                <w:sz w:val="20"/>
              </w:rPr>
              <w:t>a</w:t>
            </w:r>
            <w:r>
              <w:rPr>
                <w:spacing w:val="1"/>
                <w:sz w:val="20"/>
              </w:rPr>
              <w:t xml:space="preserve"> </w:t>
            </w:r>
            <w:r>
              <w:rPr>
                <w:sz w:val="20"/>
              </w:rPr>
              <w:t>Ouvidoria</w:t>
            </w:r>
          </w:p>
        </w:tc>
        <w:tc>
          <w:tcPr>
            <w:tcW w:w="844" w:type="dxa"/>
          </w:tcPr>
          <w:p w:rsidR="00E27360" w:rsidRDefault="00E27360">
            <w:pPr>
              <w:pStyle w:val="TableParagraph"/>
              <w:spacing w:before="9"/>
              <w:rPr>
                <w:rFonts w:ascii="Arial"/>
                <w:b/>
                <w:sz w:val="32"/>
              </w:rPr>
            </w:pPr>
          </w:p>
          <w:p w:rsidR="00E27360" w:rsidRDefault="00E806F3">
            <w:pPr>
              <w:pStyle w:val="TableParagraph"/>
              <w:spacing w:before="1"/>
              <w:ind w:left="22"/>
              <w:jc w:val="center"/>
              <w:rPr>
                <w:sz w:val="20"/>
              </w:rPr>
            </w:pPr>
            <w:r>
              <w:rPr>
                <w:w w:val="93"/>
                <w:sz w:val="20"/>
              </w:rPr>
              <w:t>4</w:t>
            </w:r>
          </w:p>
        </w:tc>
        <w:tc>
          <w:tcPr>
            <w:tcW w:w="1699" w:type="dxa"/>
          </w:tcPr>
          <w:p w:rsidR="00E27360" w:rsidRDefault="00E27360">
            <w:pPr>
              <w:pStyle w:val="TableParagraph"/>
              <w:spacing w:before="9"/>
              <w:rPr>
                <w:rFonts w:ascii="Arial"/>
                <w:b/>
                <w:sz w:val="32"/>
              </w:rPr>
            </w:pPr>
          </w:p>
          <w:p w:rsidR="00E27360" w:rsidRDefault="00E806F3">
            <w:pPr>
              <w:pStyle w:val="TableParagraph"/>
              <w:spacing w:before="1"/>
              <w:ind w:left="245" w:right="205"/>
              <w:jc w:val="center"/>
              <w:rPr>
                <w:sz w:val="20"/>
              </w:rPr>
            </w:pPr>
            <w:r>
              <w:rPr>
                <w:sz w:val="20"/>
              </w:rPr>
              <w:t>Trimestral</w:t>
            </w:r>
          </w:p>
        </w:tc>
        <w:tc>
          <w:tcPr>
            <w:tcW w:w="1987" w:type="dxa"/>
            <w:vMerge w:val="restart"/>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spacing w:before="11"/>
              <w:rPr>
                <w:rFonts w:ascii="Arial"/>
                <w:b/>
                <w:sz w:val="17"/>
              </w:rPr>
            </w:pPr>
          </w:p>
          <w:p w:rsidR="00E27360" w:rsidRDefault="00E806F3">
            <w:pPr>
              <w:pStyle w:val="TableParagraph"/>
              <w:ind w:left="261" w:right="183" w:firstLine="4"/>
              <w:jc w:val="center"/>
              <w:rPr>
                <w:sz w:val="20"/>
              </w:rPr>
            </w:pPr>
            <w:r>
              <w:rPr>
                <w:sz w:val="20"/>
              </w:rPr>
              <w:t>Ouvidoria</w:t>
            </w:r>
            <w:r>
              <w:rPr>
                <w:spacing w:val="1"/>
                <w:sz w:val="20"/>
              </w:rPr>
              <w:t xml:space="preserve"> </w:t>
            </w:r>
            <w:r>
              <w:rPr>
                <w:sz w:val="20"/>
              </w:rPr>
              <w:t>reconhecida</w:t>
            </w:r>
            <w:r>
              <w:rPr>
                <w:spacing w:val="1"/>
                <w:sz w:val="20"/>
              </w:rPr>
              <w:t xml:space="preserve"> </w:t>
            </w:r>
            <w:r>
              <w:rPr>
                <w:sz w:val="20"/>
              </w:rPr>
              <w:t>internamente por</w:t>
            </w:r>
            <w:r>
              <w:rPr>
                <w:spacing w:val="-53"/>
                <w:sz w:val="20"/>
              </w:rPr>
              <w:t xml:space="preserve"> </w:t>
            </w:r>
            <w:r>
              <w:rPr>
                <w:w w:val="95"/>
                <w:sz w:val="20"/>
              </w:rPr>
              <w:t>seus</w:t>
            </w:r>
            <w:r>
              <w:rPr>
                <w:spacing w:val="9"/>
                <w:w w:val="95"/>
                <w:sz w:val="20"/>
              </w:rPr>
              <w:t xml:space="preserve"> </w:t>
            </w:r>
            <w:r>
              <w:rPr>
                <w:w w:val="95"/>
                <w:sz w:val="20"/>
              </w:rPr>
              <w:t>resultados</w:t>
            </w:r>
            <w:r>
              <w:rPr>
                <w:spacing w:val="13"/>
                <w:w w:val="95"/>
                <w:sz w:val="20"/>
              </w:rPr>
              <w:t xml:space="preserve"> </w:t>
            </w:r>
            <w:r>
              <w:rPr>
                <w:w w:val="95"/>
                <w:sz w:val="20"/>
              </w:rPr>
              <w:t>e</w:t>
            </w:r>
            <w:r>
              <w:rPr>
                <w:spacing w:val="-50"/>
                <w:w w:val="95"/>
                <w:sz w:val="20"/>
              </w:rPr>
              <w:t xml:space="preserve"> </w:t>
            </w:r>
            <w:r>
              <w:rPr>
                <w:sz w:val="20"/>
              </w:rPr>
              <w:t>capacidades</w:t>
            </w:r>
          </w:p>
        </w:tc>
      </w:tr>
      <w:tr w:rsidR="00E27360">
        <w:trPr>
          <w:trHeight w:val="1147"/>
        </w:trPr>
        <w:tc>
          <w:tcPr>
            <w:tcW w:w="1844" w:type="dxa"/>
            <w:vMerge/>
            <w:tcBorders>
              <w:top w:val="nil"/>
            </w:tcBorders>
          </w:tcPr>
          <w:p w:rsidR="00E27360" w:rsidRDefault="00E27360">
            <w:pPr>
              <w:rPr>
                <w:sz w:val="2"/>
                <w:szCs w:val="2"/>
              </w:rPr>
            </w:pPr>
          </w:p>
        </w:tc>
        <w:tc>
          <w:tcPr>
            <w:tcW w:w="2410" w:type="dxa"/>
          </w:tcPr>
          <w:p w:rsidR="00E27360" w:rsidRDefault="00E806F3">
            <w:pPr>
              <w:pStyle w:val="TableParagraph"/>
              <w:spacing w:before="7" w:line="232" w:lineRule="auto"/>
              <w:ind w:left="457" w:right="107"/>
              <w:jc w:val="center"/>
              <w:rPr>
                <w:sz w:val="20"/>
              </w:rPr>
            </w:pPr>
            <w:r>
              <w:rPr>
                <w:sz w:val="20"/>
              </w:rPr>
              <w:t>Promover reuniões</w:t>
            </w:r>
            <w:r>
              <w:rPr>
                <w:spacing w:val="1"/>
                <w:sz w:val="20"/>
              </w:rPr>
              <w:t xml:space="preserve"> </w:t>
            </w:r>
            <w:r>
              <w:rPr>
                <w:spacing w:val="-2"/>
                <w:sz w:val="20"/>
              </w:rPr>
              <w:t xml:space="preserve">de apresentação </w:t>
            </w:r>
            <w:r>
              <w:rPr>
                <w:spacing w:val="-1"/>
                <w:sz w:val="20"/>
              </w:rPr>
              <w:t>dos</w:t>
            </w:r>
            <w:r>
              <w:rPr>
                <w:spacing w:val="-54"/>
                <w:sz w:val="20"/>
              </w:rPr>
              <w:t xml:space="preserve"> </w:t>
            </w:r>
            <w:r>
              <w:rPr>
                <w:spacing w:val="-1"/>
                <w:sz w:val="20"/>
              </w:rPr>
              <w:t>números/Resultados</w:t>
            </w:r>
            <w:r>
              <w:rPr>
                <w:spacing w:val="-53"/>
                <w:sz w:val="20"/>
              </w:rPr>
              <w:t xml:space="preserve"> </w:t>
            </w:r>
            <w:r>
              <w:rPr>
                <w:sz w:val="20"/>
              </w:rPr>
              <w:t>da Ouvidoria</w:t>
            </w:r>
            <w:r>
              <w:rPr>
                <w:spacing w:val="1"/>
                <w:sz w:val="20"/>
              </w:rPr>
              <w:t xml:space="preserve"> </w:t>
            </w:r>
            <w:r>
              <w:rPr>
                <w:sz w:val="20"/>
              </w:rPr>
              <w:t>Seccional</w:t>
            </w:r>
          </w:p>
        </w:tc>
        <w:tc>
          <w:tcPr>
            <w:tcW w:w="2131" w:type="dxa"/>
          </w:tcPr>
          <w:p w:rsidR="00E27360" w:rsidRDefault="00E806F3">
            <w:pPr>
              <w:pStyle w:val="TableParagraph"/>
              <w:spacing w:before="53"/>
              <w:ind w:left="407" w:right="379" w:hanging="6"/>
              <w:jc w:val="center"/>
              <w:rPr>
                <w:rFonts w:ascii="Calibri" w:hAnsi="Calibri"/>
              </w:rPr>
            </w:pPr>
            <w:r>
              <w:rPr>
                <w:rFonts w:ascii="Calibri" w:hAnsi="Calibri"/>
              </w:rPr>
              <w:t>Nº de eventos</w:t>
            </w:r>
            <w:r>
              <w:rPr>
                <w:rFonts w:ascii="Calibri" w:hAnsi="Calibri"/>
                <w:spacing w:val="1"/>
              </w:rPr>
              <w:t xml:space="preserve"> </w:t>
            </w:r>
            <w:r>
              <w:rPr>
                <w:rFonts w:ascii="Calibri" w:hAnsi="Calibri"/>
                <w:spacing w:val="-1"/>
              </w:rPr>
              <w:t xml:space="preserve">realizados </w:t>
            </w:r>
            <w:r>
              <w:rPr>
                <w:rFonts w:ascii="Calibri" w:hAnsi="Calibri"/>
              </w:rPr>
              <w:t>pela</w:t>
            </w:r>
            <w:r>
              <w:rPr>
                <w:rFonts w:ascii="Calibri" w:hAnsi="Calibri"/>
                <w:spacing w:val="-47"/>
              </w:rPr>
              <w:t xml:space="preserve"> </w:t>
            </w:r>
            <w:r>
              <w:rPr>
                <w:rFonts w:ascii="Calibri" w:hAnsi="Calibri"/>
              </w:rPr>
              <w:t>Ouvidoria</w:t>
            </w:r>
          </w:p>
        </w:tc>
        <w:tc>
          <w:tcPr>
            <w:tcW w:w="844" w:type="dxa"/>
          </w:tcPr>
          <w:p w:rsidR="00E27360" w:rsidRDefault="00E27360">
            <w:pPr>
              <w:pStyle w:val="TableParagraph"/>
              <w:rPr>
                <w:rFonts w:ascii="Arial"/>
                <w:b/>
              </w:rPr>
            </w:pPr>
          </w:p>
          <w:p w:rsidR="00E27360" w:rsidRDefault="00E27360">
            <w:pPr>
              <w:pStyle w:val="TableParagraph"/>
              <w:spacing w:before="6"/>
              <w:rPr>
                <w:rFonts w:ascii="Arial"/>
                <w:b/>
                <w:sz w:val="17"/>
              </w:rPr>
            </w:pPr>
          </w:p>
          <w:p w:rsidR="00E27360" w:rsidRDefault="00E806F3">
            <w:pPr>
              <w:pStyle w:val="TableParagraph"/>
              <w:ind w:left="22"/>
              <w:jc w:val="center"/>
              <w:rPr>
                <w:sz w:val="20"/>
              </w:rPr>
            </w:pPr>
            <w:r>
              <w:rPr>
                <w:w w:val="93"/>
                <w:sz w:val="20"/>
              </w:rPr>
              <w:t>4</w:t>
            </w:r>
          </w:p>
        </w:tc>
        <w:tc>
          <w:tcPr>
            <w:tcW w:w="1699" w:type="dxa"/>
          </w:tcPr>
          <w:p w:rsidR="00E27360" w:rsidRDefault="00E27360">
            <w:pPr>
              <w:pStyle w:val="TableParagraph"/>
              <w:rPr>
                <w:rFonts w:ascii="Arial"/>
                <w:b/>
              </w:rPr>
            </w:pPr>
          </w:p>
          <w:p w:rsidR="00E27360" w:rsidRDefault="00E27360">
            <w:pPr>
              <w:pStyle w:val="TableParagraph"/>
              <w:spacing w:before="6"/>
              <w:rPr>
                <w:rFonts w:ascii="Arial"/>
                <w:b/>
                <w:sz w:val="17"/>
              </w:rPr>
            </w:pPr>
          </w:p>
          <w:p w:rsidR="00E27360" w:rsidRDefault="00E806F3">
            <w:pPr>
              <w:pStyle w:val="TableParagraph"/>
              <w:ind w:left="245" w:right="205"/>
              <w:jc w:val="center"/>
              <w:rPr>
                <w:sz w:val="20"/>
              </w:rPr>
            </w:pPr>
            <w:r>
              <w:rPr>
                <w:sz w:val="20"/>
              </w:rPr>
              <w:t>Trimestral</w:t>
            </w:r>
          </w:p>
        </w:tc>
        <w:tc>
          <w:tcPr>
            <w:tcW w:w="1987" w:type="dxa"/>
            <w:vMerge/>
            <w:tcBorders>
              <w:top w:val="nil"/>
            </w:tcBorders>
          </w:tcPr>
          <w:p w:rsidR="00E27360" w:rsidRDefault="00E27360">
            <w:pPr>
              <w:rPr>
                <w:sz w:val="2"/>
                <w:szCs w:val="2"/>
              </w:rPr>
            </w:pPr>
          </w:p>
        </w:tc>
      </w:tr>
      <w:tr w:rsidR="00E27360">
        <w:trPr>
          <w:trHeight w:val="3456"/>
        </w:trPr>
        <w:tc>
          <w:tcPr>
            <w:tcW w:w="1844" w:type="dxa"/>
            <w:vMerge/>
            <w:tcBorders>
              <w:top w:val="nil"/>
            </w:tcBorders>
          </w:tcPr>
          <w:p w:rsidR="00E27360" w:rsidRDefault="00E27360">
            <w:pPr>
              <w:rPr>
                <w:sz w:val="2"/>
                <w:szCs w:val="2"/>
              </w:rPr>
            </w:pPr>
          </w:p>
        </w:tc>
        <w:tc>
          <w:tcPr>
            <w:tcW w:w="2410" w:type="dxa"/>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806F3">
            <w:pPr>
              <w:pStyle w:val="TableParagraph"/>
              <w:spacing w:before="134"/>
              <w:ind w:left="493" w:right="138" w:hanging="5"/>
              <w:jc w:val="center"/>
              <w:rPr>
                <w:sz w:val="20"/>
              </w:rPr>
            </w:pPr>
            <w:r>
              <w:rPr>
                <w:sz w:val="20"/>
              </w:rPr>
              <w:t>Tornar público as</w:t>
            </w:r>
            <w:r>
              <w:rPr>
                <w:spacing w:val="1"/>
                <w:sz w:val="20"/>
              </w:rPr>
              <w:t xml:space="preserve"> </w:t>
            </w:r>
            <w:r>
              <w:rPr>
                <w:sz w:val="20"/>
              </w:rPr>
              <w:t>Manifestações de</w:t>
            </w:r>
            <w:r>
              <w:rPr>
                <w:spacing w:val="1"/>
                <w:sz w:val="20"/>
              </w:rPr>
              <w:t xml:space="preserve"> </w:t>
            </w:r>
            <w:r>
              <w:rPr>
                <w:sz w:val="20"/>
              </w:rPr>
              <w:t>Elogio dirigidas à</w:t>
            </w:r>
            <w:r>
              <w:rPr>
                <w:spacing w:val="1"/>
                <w:sz w:val="20"/>
              </w:rPr>
              <w:t xml:space="preserve"> </w:t>
            </w:r>
            <w:r>
              <w:rPr>
                <w:sz w:val="20"/>
              </w:rPr>
              <w:t>Administração,</w:t>
            </w:r>
            <w:r>
              <w:rPr>
                <w:spacing w:val="1"/>
                <w:sz w:val="20"/>
              </w:rPr>
              <w:t xml:space="preserve"> </w:t>
            </w:r>
            <w:r>
              <w:rPr>
                <w:w w:val="95"/>
                <w:sz w:val="20"/>
              </w:rPr>
              <w:t>setores</w:t>
            </w:r>
            <w:r>
              <w:rPr>
                <w:spacing w:val="14"/>
                <w:w w:val="95"/>
                <w:sz w:val="20"/>
              </w:rPr>
              <w:t xml:space="preserve"> </w:t>
            </w:r>
            <w:r>
              <w:rPr>
                <w:w w:val="95"/>
                <w:sz w:val="20"/>
              </w:rPr>
              <w:t>e</w:t>
            </w:r>
            <w:r>
              <w:rPr>
                <w:spacing w:val="19"/>
                <w:w w:val="95"/>
                <w:sz w:val="20"/>
              </w:rPr>
              <w:t xml:space="preserve"> </w:t>
            </w:r>
            <w:r>
              <w:rPr>
                <w:w w:val="95"/>
                <w:sz w:val="20"/>
              </w:rPr>
              <w:t>servidores</w:t>
            </w:r>
          </w:p>
        </w:tc>
        <w:tc>
          <w:tcPr>
            <w:tcW w:w="2131" w:type="dxa"/>
          </w:tcPr>
          <w:p w:rsidR="00E27360" w:rsidRDefault="00E806F3">
            <w:pPr>
              <w:pStyle w:val="TableParagraph"/>
              <w:spacing w:before="1"/>
              <w:ind w:left="392" w:right="175" w:firstLine="38"/>
              <w:rPr>
                <w:sz w:val="20"/>
              </w:rPr>
            </w:pPr>
            <w:r>
              <w:rPr>
                <w:sz w:val="20"/>
              </w:rPr>
              <w:t>Divulgação em</w:t>
            </w:r>
            <w:r>
              <w:rPr>
                <w:spacing w:val="1"/>
                <w:sz w:val="20"/>
              </w:rPr>
              <w:t xml:space="preserve"> </w:t>
            </w:r>
            <w:r>
              <w:rPr>
                <w:sz w:val="20"/>
              </w:rPr>
              <w:t>murais e locais</w:t>
            </w:r>
            <w:r>
              <w:rPr>
                <w:spacing w:val="1"/>
                <w:sz w:val="20"/>
              </w:rPr>
              <w:t xml:space="preserve"> </w:t>
            </w:r>
            <w:r>
              <w:rPr>
                <w:sz w:val="20"/>
              </w:rPr>
              <w:t>visíveis</w:t>
            </w:r>
            <w:r>
              <w:rPr>
                <w:spacing w:val="2"/>
                <w:sz w:val="20"/>
              </w:rPr>
              <w:t xml:space="preserve"> </w:t>
            </w:r>
            <w:r>
              <w:rPr>
                <w:sz w:val="20"/>
              </w:rPr>
              <w:t>da</w:t>
            </w:r>
            <w:r>
              <w:rPr>
                <w:spacing w:val="1"/>
                <w:sz w:val="20"/>
              </w:rPr>
              <w:t xml:space="preserve"> </w:t>
            </w:r>
            <w:r>
              <w:rPr>
                <w:sz w:val="20"/>
              </w:rPr>
              <w:t>Administração os</w:t>
            </w:r>
            <w:r>
              <w:rPr>
                <w:spacing w:val="-54"/>
                <w:sz w:val="20"/>
              </w:rPr>
              <w:t xml:space="preserve"> </w:t>
            </w:r>
            <w:r>
              <w:rPr>
                <w:sz w:val="20"/>
              </w:rPr>
              <w:t>elogios e os</w:t>
            </w:r>
            <w:r>
              <w:rPr>
                <w:spacing w:val="1"/>
                <w:sz w:val="20"/>
              </w:rPr>
              <w:t xml:space="preserve"> </w:t>
            </w:r>
            <w:r>
              <w:rPr>
                <w:sz w:val="20"/>
              </w:rPr>
              <w:t>nomes dos</w:t>
            </w:r>
            <w:r>
              <w:rPr>
                <w:spacing w:val="1"/>
                <w:sz w:val="20"/>
              </w:rPr>
              <w:t xml:space="preserve"> </w:t>
            </w:r>
            <w:r>
              <w:rPr>
                <w:sz w:val="20"/>
              </w:rPr>
              <w:t>servidores</w:t>
            </w:r>
            <w:r>
              <w:rPr>
                <w:spacing w:val="1"/>
                <w:sz w:val="20"/>
              </w:rPr>
              <w:t xml:space="preserve"> </w:t>
            </w:r>
            <w:r>
              <w:rPr>
                <w:sz w:val="20"/>
              </w:rPr>
              <w:t>citados nas</w:t>
            </w:r>
            <w:r>
              <w:rPr>
                <w:spacing w:val="1"/>
                <w:sz w:val="20"/>
              </w:rPr>
              <w:t xml:space="preserve"> </w:t>
            </w:r>
            <w:r>
              <w:rPr>
                <w:sz w:val="20"/>
              </w:rPr>
              <w:t>manifestações;</w:t>
            </w:r>
          </w:p>
          <w:p w:rsidR="00E27360" w:rsidRDefault="00E806F3">
            <w:pPr>
              <w:pStyle w:val="TableParagraph"/>
              <w:spacing w:before="1"/>
              <w:ind w:left="301" w:right="281" w:firstLine="5"/>
              <w:jc w:val="center"/>
              <w:rPr>
                <w:sz w:val="20"/>
              </w:rPr>
            </w:pPr>
            <w:r>
              <w:rPr>
                <w:sz w:val="20"/>
              </w:rPr>
              <w:t>Publicação nos</w:t>
            </w:r>
            <w:r>
              <w:rPr>
                <w:spacing w:val="1"/>
                <w:sz w:val="20"/>
              </w:rPr>
              <w:t xml:space="preserve"> </w:t>
            </w:r>
            <w:r>
              <w:rPr>
                <w:sz w:val="20"/>
              </w:rPr>
              <w:t>canais de</w:t>
            </w:r>
            <w:r>
              <w:rPr>
                <w:spacing w:val="1"/>
                <w:sz w:val="20"/>
              </w:rPr>
              <w:t xml:space="preserve"> </w:t>
            </w:r>
            <w:r>
              <w:rPr>
                <w:sz w:val="20"/>
              </w:rPr>
              <w:t>comunicação da</w:t>
            </w:r>
            <w:r>
              <w:rPr>
                <w:spacing w:val="1"/>
                <w:sz w:val="20"/>
              </w:rPr>
              <w:t xml:space="preserve"> </w:t>
            </w:r>
            <w:r>
              <w:rPr>
                <w:sz w:val="20"/>
              </w:rPr>
              <w:t>Administração</w:t>
            </w:r>
            <w:r>
              <w:rPr>
                <w:spacing w:val="-9"/>
                <w:sz w:val="20"/>
              </w:rPr>
              <w:t xml:space="preserve"> </w:t>
            </w:r>
            <w:r>
              <w:rPr>
                <w:sz w:val="20"/>
              </w:rPr>
              <w:t>as</w:t>
            </w:r>
          </w:p>
          <w:p w:rsidR="00E27360" w:rsidRDefault="00E806F3">
            <w:pPr>
              <w:pStyle w:val="TableParagraph"/>
              <w:spacing w:before="11" w:line="225" w:lineRule="auto"/>
              <w:ind w:left="131" w:right="111"/>
              <w:jc w:val="center"/>
              <w:rPr>
                <w:sz w:val="20"/>
              </w:rPr>
            </w:pPr>
            <w:r>
              <w:rPr>
                <w:spacing w:val="-2"/>
                <w:sz w:val="20"/>
              </w:rPr>
              <w:t>manifestações</w:t>
            </w:r>
            <w:r>
              <w:rPr>
                <w:spacing w:val="-11"/>
                <w:sz w:val="20"/>
              </w:rPr>
              <w:t xml:space="preserve"> </w:t>
            </w:r>
            <w:r>
              <w:rPr>
                <w:spacing w:val="-1"/>
                <w:sz w:val="20"/>
              </w:rPr>
              <w:t>de</w:t>
            </w:r>
            <w:r>
              <w:rPr>
                <w:spacing w:val="-53"/>
                <w:sz w:val="20"/>
              </w:rPr>
              <w:t xml:space="preserve"> </w:t>
            </w:r>
            <w:r>
              <w:rPr>
                <w:sz w:val="20"/>
              </w:rPr>
              <w:t>elogio</w:t>
            </w:r>
          </w:p>
        </w:tc>
        <w:tc>
          <w:tcPr>
            <w:tcW w:w="844" w:type="dxa"/>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spacing w:before="8"/>
              <w:rPr>
                <w:rFonts w:ascii="Arial"/>
                <w:b/>
                <w:sz w:val="29"/>
              </w:rPr>
            </w:pPr>
          </w:p>
          <w:p w:rsidR="00E27360" w:rsidRDefault="00E806F3">
            <w:pPr>
              <w:pStyle w:val="TableParagraph"/>
              <w:ind w:left="22"/>
              <w:jc w:val="center"/>
              <w:rPr>
                <w:sz w:val="20"/>
              </w:rPr>
            </w:pPr>
            <w:r>
              <w:rPr>
                <w:w w:val="93"/>
                <w:sz w:val="20"/>
              </w:rPr>
              <w:t>4</w:t>
            </w:r>
          </w:p>
        </w:tc>
        <w:tc>
          <w:tcPr>
            <w:tcW w:w="1699" w:type="dxa"/>
          </w:tcPr>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rPr>
                <w:rFonts w:ascii="Arial"/>
                <w:b/>
              </w:rPr>
            </w:pPr>
          </w:p>
          <w:p w:rsidR="00E27360" w:rsidRDefault="00E27360">
            <w:pPr>
              <w:pStyle w:val="TableParagraph"/>
              <w:spacing w:before="8"/>
              <w:rPr>
                <w:rFonts w:ascii="Arial"/>
                <w:b/>
                <w:sz w:val="29"/>
              </w:rPr>
            </w:pPr>
          </w:p>
          <w:p w:rsidR="00E27360" w:rsidRDefault="00E806F3">
            <w:pPr>
              <w:pStyle w:val="TableParagraph"/>
              <w:ind w:left="245" w:right="205"/>
              <w:jc w:val="center"/>
              <w:rPr>
                <w:sz w:val="20"/>
              </w:rPr>
            </w:pPr>
            <w:r>
              <w:rPr>
                <w:sz w:val="20"/>
              </w:rPr>
              <w:t>Trimestral</w:t>
            </w:r>
          </w:p>
        </w:tc>
        <w:tc>
          <w:tcPr>
            <w:tcW w:w="1987" w:type="dxa"/>
            <w:vMerge/>
            <w:tcBorders>
              <w:top w:val="nil"/>
            </w:tcBorders>
          </w:tcPr>
          <w:p w:rsidR="00E27360" w:rsidRDefault="00E27360">
            <w:pPr>
              <w:rPr>
                <w:sz w:val="2"/>
                <w:szCs w:val="2"/>
              </w:rPr>
            </w:pPr>
          </w:p>
        </w:tc>
      </w:tr>
    </w:tbl>
    <w:p w:rsidR="00E27360" w:rsidRDefault="00E27360">
      <w:pPr>
        <w:rPr>
          <w:sz w:val="2"/>
          <w:szCs w:val="2"/>
        </w:rPr>
        <w:sectPr w:rsidR="00E27360">
          <w:pgSz w:w="11910" w:h="16840"/>
          <w:pgMar w:top="1660" w:right="180" w:bottom="1220" w:left="0" w:header="446" w:footer="1021" w:gutter="0"/>
          <w:cols w:space="720"/>
        </w:sectPr>
      </w:pPr>
    </w:p>
    <w:p w:rsidR="00E27360" w:rsidRDefault="00E27360">
      <w:pPr>
        <w:pStyle w:val="Corpodetexto"/>
        <w:rPr>
          <w:rFonts w:ascii="Arial"/>
          <w:b/>
          <w:sz w:val="20"/>
        </w:rPr>
      </w:pPr>
    </w:p>
    <w:p w:rsidR="00E27360" w:rsidRDefault="00E806F3">
      <w:pPr>
        <w:pStyle w:val="PargrafodaLista"/>
        <w:numPr>
          <w:ilvl w:val="0"/>
          <w:numId w:val="2"/>
        </w:numPr>
        <w:tabs>
          <w:tab w:val="left" w:pos="2343"/>
        </w:tabs>
        <w:spacing w:before="220"/>
        <w:ind w:hanging="361"/>
        <w:jc w:val="left"/>
        <w:rPr>
          <w:rFonts w:ascii="Times New Roman" w:hAnsi="Times New Roman"/>
          <w:b/>
          <w:sz w:val="28"/>
        </w:rPr>
      </w:pPr>
      <w:r>
        <w:rPr>
          <w:b/>
          <w:color w:val="37464F"/>
          <w:sz w:val="28"/>
        </w:rPr>
        <w:t>Avaliação</w:t>
      </w:r>
      <w:r>
        <w:rPr>
          <w:b/>
          <w:color w:val="37464F"/>
          <w:spacing w:val="-8"/>
          <w:sz w:val="28"/>
        </w:rPr>
        <w:t xml:space="preserve"> </w:t>
      </w:r>
      <w:r>
        <w:rPr>
          <w:b/>
          <w:color w:val="37464F"/>
          <w:sz w:val="28"/>
        </w:rPr>
        <w:t>e</w:t>
      </w:r>
      <w:r>
        <w:rPr>
          <w:b/>
          <w:color w:val="37464F"/>
          <w:spacing w:val="-16"/>
          <w:sz w:val="28"/>
        </w:rPr>
        <w:t xml:space="preserve"> </w:t>
      </w:r>
      <w:r>
        <w:rPr>
          <w:b/>
          <w:color w:val="37464F"/>
          <w:sz w:val="28"/>
        </w:rPr>
        <w:t>Monitoramento</w:t>
      </w:r>
    </w:p>
    <w:p w:rsidR="00E27360" w:rsidRDefault="00E27360">
      <w:pPr>
        <w:pStyle w:val="Corpodetexto"/>
        <w:spacing w:before="9"/>
        <w:rPr>
          <w:rFonts w:ascii="Arial"/>
          <w:b/>
          <w:sz w:val="23"/>
        </w:rPr>
      </w:pPr>
    </w:p>
    <w:p w:rsidR="00E27360" w:rsidRDefault="00E806F3">
      <w:pPr>
        <w:pStyle w:val="Corpodetexto"/>
        <w:spacing w:line="360" w:lineRule="auto"/>
        <w:ind w:left="1699" w:right="935"/>
        <w:jc w:val="both"/>
      </w:pPr>
      <w:r>
        <w:t>Consiste no acompanhamento do desempenho da Ouvidoria Seccional por ações</w:t>
      </w:r>
      <w:r>
        <w:rPr>
          <w:spacing w:val="1"/>
        </w:rPr>
        <w:t xml:space="preserve"> </w:t>
      </w:r>
      <w:r>
        <w:t>planejadas e executadas, a partir de diretrizes estabelecidas pelo órgão central. Esta</w:t>
      </w:r>
      <w:r>
        <w:rPr>
          <w:spacing w:val="-64"/>
        </w:rPr>
        <w:t xml:space="preserve"> </w:t>
      </w:r>
      <w:r>
        <w:t>nova</w:t>
      </w:r>
      <w:r>
        <w:rPr>
          <w:spacing w:val="1"/>
        </w:rPr>
        <w:t xml:space="preserve"> </w:t>
      </w:r>
      <w:r>
        <w:t>avaliação</w:t>
      </w:r>
      <w:r>
        <w:rPr>
          <w:spacing w:val="1"/>
        </w:rPr>
        <w:t xml:space="preserve"> </w:t>
      </w:r>
      <w:r>
        <w:t>deixará</w:t>
      </w:r>
      <w:r>
        <w:rPr>
          <w:spacing w:val="1"/>
        </w:rPr>
        <w:t xml:space="preserve"> </w:t>
      </w:r>
      <w:r>
        <w:t>de</w:t>
      </w:r>
      <w:r>
        <w:rPr>
          <w:spacing w:val="1"/>
        </w:rPr>
        <w:t xml:space="preserve"> </w:t>
      </w:r>
      <w:r>
        <w:t>focar</w:t>
      </w:r>
      <w:r>
        <w:rPr>
          <w:spacing w:val="1"/>
        </w:rPr>
        <w:t xml:space="preserve"> </w:t>
      </w:r>
      <w:r>
        <w:t>nos</w:t>
      </w:r>
      <w:r>
        <w:rPr>
          <w:spacing w:val="1"/>
        </w:rPr>
        <w:t xml:space="preserve"> </w:t>
      </w:r>
      <w:r>
        <w:t>indicadores</w:t>
      </w:r>
      <w:r>
        <w:rPr>
          <w:spacing w:val="1"/>
        </w:rPr>
        <w:t xml:space="preserve"> </w:t>
      </w:r>
      <w:r>
        <w:t>de</w:t>
      </w:r>
      <w:r>
        <w:rPr>
          <w:spacing w:val="1"/>
        </w:rPr>
        <w:t xml:space="preserve"> </w:t>
      </w:r>
      <w:r>
        <w:t>desempenho</w:t>
      </w:r>
      <w:r>
        <w:rPr>
          <w:spacing w:val="1"/>
        </w:rPr>
        <w:t xml:space="preserve"> </w:t>
      </w:r>
      <w:r>
        <w:t>institucional,</w:t>
      </w:r>
      <w:r>
        <w:rPr>
          <w:spacing w:val="1"/>
        </w:rPr>
        <w:t xml:space="preserve"> </w:t>
      </w:r>
      <w:r>
        <w:t>passando a priorizar as ações efetivas de planejamento e monitoramento locais, com</w:t>
      </w:r>
      <w:r>
        <w:rPr>
          <w:spacing w:val="-64"/>
        </w:rPr>
        <w:t xml:space="preserve"> </w:t>
      </w:r>
      <w:r>
        <w:t>foco</w:t>
      </w:r>
      <w:r>
        <w:rPr>
          <w:spacing w:val="-7"/>
        </w:rPr>
        <w:t xml:space="preserve"> </w:t>
      </w:r>
      <w:r>
        <w:t>na</w:t>
      </w:r>
      <w:r>
        <w:rPr>
          <w:spacing w:val="-1"/>
        </w:rPr>
        <w:t xml:space="preserve"> </w:t>
      </w:r>
      <w:r>
        <w:t>análise qualitativa</w:t>
      </w:r>
      <w:r>
        <w:rPr>
          <w:spacing w:val="3"/>
        </w:rPr>
        <w:t xml:space="preserve"> </w:t>
      </w:r>
      <w:r>
        <w:t>de</w:t>
      </w:r>
      <w:r>
        <w:rPr>
          <w:spacing w:val="-5"/>
        </w:rPr>
        <w:t xml:space="preserve"> </w:t>
      </w:r>
      <w:r>
        <w:t>informações publicadas.</w:t>
      </w:r>
    </w:p>
    <w:p w:rsidR="00E27360" w:rsidRDefault="00E806F3">
      <w:pPr>
        <w:pStyle w:val="Corpodetexto"/>
        <w:spacing w:before="8" w:line="360" w:lineRule="auto"/>
        <w:ind w:left="1699" w:right="935"/>
        <w:jc w:val="both"/>
      </w:pPr>
      <w:r>
        <w:t>Nesta lógica, os indicadores do SIGO - Qualidade da resposta, Satisfação com a</w:t>
      </w:r>
      <w:r>
        <w:rPr>
          <w:spacing w:val="1"/>
        </w:rPr>
        <w:t xml:space="preserve"> </w:t>
      </w:r>
      <w:r>
        <w:t>Ouvidoria,</w:t>
      </w:r>
      <w:r>
        <w:rPr>
          <w:spacing w:val="-13"/>
        </w:rPr>
        <w:t xml:space="preserve"> </w:t>
      </w:r>
      <w:r>
        <w:t>Recomendação</w:t>
      </w:r>
      <w:r>
        <w:rPr>
          <w:spacing w:val="-10"/>
        </w:rPr>
        <w:t xml:space="preserve"> </w:t>
      </w:r>
      <w:r>
        <w:t>da</w:t>
      </w:r>
      <w:r>
        <w:rPr>
          <w:spacing w:val="-12"/>
        </w:rPr>
        <w:t xml:space="preserve"> </w:t>
      </w:r>
      <w:r>
        <w:t>Ouvidoria</w:t>
      </w:r>
      <w:r>
        <w:rPr>
          <w:spacing w:val="-5"/>
        </w:rPr>
        <w:t xml:space="preserve"> </w:t>
      </w:r>
      <w:r>
        <w:t>e</w:t>
      </w:r>
      <w:r>
        <w:rPr>
          <w:spacing w:val="-13"/>
        </w:rPr>
        <w:t xml:space="preserve"> </w:t>
      </w:r>
      <w:r>
        <w:t>Resolutividade</w:t>
      </w:r>
      <w:r>
        <w:rPr>
          <w:spacing w:val="-9"/>
        </w:rPr>
        <w:t xml:space="preserve"> </w:t>
      </w:r>
      <w:r>
        <w:t>passarão</w:t>
      </w:r>
      <w:r>
        <w:rPr>
          <w:spacing w:val="-13"/>
        </w:rPr>
        <w:t xml:space="preserve"> </w:t>
      </w:r>
      <w:r>
        <w:t>a</w:t>
      </w:r>
      <w:r>
        <w:rPr>
          <w:spacing w:val="-12"/>
        </w:rPr>
        <w:t xml:space="preserve"> </w:t>
      </w:r>
      <w:r>
        <w:t>ser</w:t>
      </w:r>
      <w:r>
        <w:rPr>
          <w:spacing w:val="-12"/>
        </w:rPr>
        <w:t xml:space="preserve"> </w:t>
      </w:r>
      <w:r>
        <w:t>monitorados</w:t>
      </w:r>
      <w:r>
        <w:rPr>
          <w:spacing w:val="-64"/>
        </w:rPr>
        <w:t xml:space="preserve"> </w:t>
      </w:r>
      <w:r>
        <w:t>como indicadores de performance da Rede (</w:t>
      </w:r>
      <w:r>
        <w:rPr>
          <w:rFonts w:ascii="Arial" w:hAnsi="Arial"/>
          <w:i/>
        </w:rPr>
        <w:t>KPI - Key performance indicators</w:t>
      </w:r>
      <w:r>
        <w:t>), e não</w:t>
      </w:r>
      <w:r>
        <w:rPr>
          <w:spacing w:val="-64"/>
        </w:rPr>
        <w:t xml:space="preserve"> </w:t>
      </w:r>
      <w:r>
        <w:t>mais de forma individualizada. Ainda, foram compromissadas melhorias mínimas a</w:t>
      </w:r>
      <w:r>
        <w:rPr>
          <w:spacing w:val="1"/>
        </w:rPr>
        <w:t xml:space="preserve"> </w:t>
      </w:r>
      <w:r>
        <w:t>serem alcançadas por cada membro da rede, de forma que cada membro possa se</w:t>
      </w:r>
      <w:r>
        <w:rPr>
          <w:spacing w:val="1"/>
        </w:rPr>
        <w:t xml:space="preserve"> </w:t>
      </w:r>
      <w:r>
        <w:t>sentir</w:t>
      </w:r>
      <w:r>
        <w:rPr>
          <w:spacing w:val="1"/>
        </w:rPr>
        <w:t xml:space="preserve"> </w:t>
      </w:r>
      <w:r>
        <w:t>pertencente</w:t>
      </w:r>
      <w:r>
        <w:rPr>
          <w:spacing w:val="-4"/>
        </w:rPr>
        <w:t xml:space="preserve"> </w:t>
      </w:r>
      <w:r>
        <w:t>ao</w:t>
      </w:r>
      <w:r>
        <w:rPr>
          <w:spacing w:val="-1"/>
        </w:rPr>
        <w:t xml:space="preserve"> </w:t>
      </w:r>
      <w:r>
        <w:t>processo</w:t>
      </w:r>
      <w:r>
        <w:rPr>
          <w:spacing w:val="-5"/>
        </w:rPr>
        <w:t xml:space="preserve"> </w:t>
      </w:r>
      <w:r>
        <w:t>de</w:t>
      </w:r>
      <w:r>
        <w:rPr>
          <w:spacing w:val="-4"/>
        </w:rPr>
        <w:t xml:space="preserve"> </w:t>
      </w:r>
      <w:r>
        <w:t>melhoria</w:t>
      </w:r>
      <w:r>
        <w:rPr>
          <w:spacing w:val="-1"/>
        </w:rPr>
        <w:t xml:space="preserve"> </w:t>
      </w:r>
      <w:r>
        <w:t>agregada.</w:t>
      </w:r>
    </w:p>
    <w:p w:rsidR="00E27360" w:rsidRDefault="00E806F3">
      <w:pPr>
        <w:pStyle w:val="Corpodetexto"/>
        <w:spacing w:line="360" w:lineRule="auto"/>
        <w:ind w:left="1699" w:right="938"/>
        <w:jc w:val="both"/>
      </w:pPr>
      <w:r>
        <w:t>A proposta de nova metodologia de medição de resultados parte do princípio que o</w:t>
      </w:r>
      <w:r>
        <w:rPr>
          <w:spacing w:val="1"/>
        </w:rPr>
        <w:t xml:space="preserve"> </w:t>
      </w:r>
      <w:r>
        <w:t>planejamento,</w:t>
      </w:r>
      <w:r>
        <w:rPr>
          <w:spacing w:val="1"/>
        </w:rPr>
        <w:t xml:space="preserve"> </w:t>
      </w:r>
      <w:r>
        <w:t>precedido</w:t>
      </w:r>
      <w:r>
        <w:rPr>
          <w:spacing w:val="1"/>
        </w:rPr>
        <w:t xml:space="preserve"> </w:t>
      </w:r>
      <w:r>
        <w:t>de</w:t>
      </w:r>
      <w:r>
        <w:rPr>
          <w:spacing w:val="1"/>
        </w:rPr>
        <w:t xml:space="preserve"> </w:t>
      </w:r>
      <w:r>
        <w:t>diagnóstico</w:t>
      </w:r>
      <w:r>
        <w:rPr>
          <w:spacing w:val="1"/>
        </w:rPr>
        <w:t xml:space="preserve"> </w:t>
      </w:r>
      <w:r>
        <w:t>institucional,</w:t>
      </w:r>
      <w:r>
        <w:rPr>
          <w:spacing w:val="1"/>
        </w:rPr>
        <w:t xml:space="preserve"> </w:t>
      </w:r>
      <w:r>
        <w:t>deve</w:t>
      </w:r>
      <w:r>
        <w:rPr>
          <w:spacing w:val="1"/>
        </w:rPr>
        <w:t xml:space="preserve"> </w:t>
      </w:r>
      <w:r>
        <w:t>ser</w:t>
      </w:r>
      <w:r>
        <w:rPr>
          <w:spacing w:val="1"/>
        </w:rPr>
        <w:t xml:space="preserve"> </w:t>
      </w:r>
      <w:r>
        <w:t>incorporado</w:t>
      </w:r>
      <w:r>
        <w:rPr>
          <w:spacing w:val="1"/>
        </w:rPr>
        <w:t xml:space="preserve"> </w:t>
      </w:r>
      <w:r>
        <w:t>ao</w:t>
      </w:r>
      <w:r>
        <w:rPr>
          <w:spacing w:val="1"/>
        </w:rPr>
        <w:t xml:space="preserve"> </w:t>
      </w:r>
      <w:r>
        <w:rPr>
          <w:spacing w:val="-1"/>
        </w:rPr>
        <w:t>processo</w:t>
      </w:r>
      <w:r>
        <w:rPr>
          <w:spacing w:val="-16"/>
        </w:rPr>
        <w:t xml:space="preserve"> </w:t>
      </w:r>
      <w:r>
        <w:rPr>
          <w:spacing w:val="-1"/>
        </w:rPr>
        <w:t>de</w:t>
      </w:r>
      <w:r>
        <w:rPr>
          <w:spacing w:val="-9"/>
        </w:rPr>
        <w:t xml:space="preserve"> </w:t>
      </w:r>
      <w:r>
        <w:rPr>
          <w:spacing w:val="-1"/>
        </w:rPr>
        <w:t>trabalho</w:t>
      </w:r>
      <w:r>
        <w:rPr>
          <w:spacing w:val="-6"/>
        </w:rPr>
        <w:t xml:space="preserve"> </w:t>
      </w:r>
      <w:r>
        <w:rPr>
          <w:spacing w:val="-1"/>
        </w:rPr>
        <w:t>das</w:t>
      </w:r>
      <w:r>
        <w:rPr>
          <w:spacing w:val="-9"/>
        </w:rPr>
        <w:t xml:space="preserve"> </w:t>
      </w:r>
      <w:r>
        <w:rPr>
          <w:spacing w:val="-1"/>
        </w:rPr>
        <w:t>Ouvidorias.</w:t>
      </w:r>
      <w:r>
        <w:rPr>
          <w:spacing w:val="-14"/>
        </w:rPr>
        <w:t xml:space="preserve"> </w:t>
      </w:r>
      <w:r>
        <w:t>Trata-se</w:t>
      </w:r>
      <w:r>
        <w:rPr>
          <w:spacing w:val="-9"/>
        </w:rPr>
        <w:t xml:space="preserve"> </w:t>
      </w:r>
      <w:r>
        <w:t>de</w:t>
      </w:r>
      <w:r>
        <w:rPr>
          <w:spacing w:val="-9"/>
        </w:rPr>
        <w:t xml:space="preserve"> </w:t>
      </w:r>
      <w:r>
        <w:t>estratégia</w:t>
      </w:r>
      <w:r>
        <w:rPr>
          <w:spacing w:val="-5"/>
        </w:rPr>
        <w:t xml:space="preserve"> </w:t>
      </w:r>
      <w:r>
        <w:t>de</w:t>
      </w:r>
      <w:r>
        <w:rPr>
          <w:spacing w:val="-9"/>
        </w:rPr>
        <w:t xml:space="preserve"> </w:t>
      </w:r>
      <w:r>
        <w:t>monitoramento,</w:t>
      </w:r>
      <w:r>
        <w:rPr>
          <w:spacing w:val="-2"/>
        </w:rPr>
        <w:t xml:space="preserve"> </w:t>
      </w:r>
      <w:r>
        <w:t>aliada</w:t>
      </w:r>
      <w:r>
        <w:rPr>
          <w:spacing w:val="-64"/>
        </w:rPr>
        <w:t xml:space="preserve"> </w:t>
      </w:r>
      <w:r>
        <w:t>à estratégia de formação continuada em curso, para incorporar às rotinas de trabalho</w:t>
      </w:r>
      <w:r>
        <w:rPr>
          <w:spacing w:val="-64"/>
        </w:rPr>
        <w:t xml:space="preserve"> </w:t>
      </w:r>
      <w:r>
        <w:t>das</w:t>
      </w:r>
      <w:r>
        <w:rPr>
          <w:spacing w:val="-7"/>
        </w:rPr>
        <w:t xml:space="preserve"> </w:t>
      </w:r>
      <w:r>
        <w:t>ouvidorias</w:t>
      </w:r>
      <w:r>
        <w:rPr>
          <w:spacing w:val="-4"/>
        </w:rPr>
        <w:t xml:space="preserve"> </w:t>
      </w:r>
      <w:r>
        <w:t>uma</w:t>
      </w:r>
      <w:r>
        <w:rPr>
          <w:spacing w:val="-3"/>
        </w:rPr>
        <w:t xml:space="preserve"> </w:t>
      </w:r>
      <w:r>
        <w:t>cultura</w:t>
      </w:r>
      <w:r>
        <w:rPr>
          <w:spacing w:val="-7"/>
        </w:rPr>
        <w:t xml:space="preserve"> </w:t>
      </w:r>
      <w:r>
        <w:t>de</w:t>
      </w:r>
      <w:r>
        <w:rPr>
          <w:spacing w:val="-6"/>
        </w:rPr>
        <w:t xml:space="preserve"> </w:t>
      </w:r>
      <w:r>
        <w:t>planejamento</w:t>
      </w:r>
      <w:r>
        <w:rPr>
          <w:spacing w:val="-1"/>
        </w:rPr>
        <w:t xml:space="preserve"> </w:t>
      </w:r>
      <w:r>
        <w:t>e</w:t>
      </w:r>
      <w:r>
        <w:rPr>
          <w:spacing w:val="-8"/>
        </w:rPr>
        <w:t xml:space="preserve"> </w:t>
      </w:r>
      <w:r>
        <w:t>monitoramento de</w:t>
      </w:r>
      <w:r>
        <w:rPr>
          <w:spacing w:val="-11"/>
        </w:rPr>
        <w:t xml:space="preserve"> </w:t>
      </w:r>
      <w:r>
        <w:t>forma</w:t>
      </w:r>
      <w:r>
        <w:rPr>
          <w:spacing w:val="-1"/>
        </w:rPr>
        <w:t xml:space="preserve"> </w:t>
      </w:r>
      <w:r>
        <w:t>sistêmica.</w:t>
      </w:r>
    </w:p>
    <w:p w:rsidR="00E27360" w:rsidRDefault="00E806F3">
      <w:pPr>
        <w:pStyle w:val="Corpodetexto"/>
        <w:spacing w:before="2" w:line="360" w:lineRule="auto"/>
        <w:ind w:left="1699" w:right="947"/>
        <w:jc w:val="both"/>
      </w:pPr>
      <w:r>
        <w:t>Também responde aos princípios de accountability, controle social e transparência,</w:t>
      </w:r>
      <w:r>
        <w:rPr>
          <w:spacing w:val="1"/>
        </w:rPr>
        <w:t xml:space="preserve"> </w:t>
      </w:r>
      <w:r>
        <w:t>na medida em que o monitoramento é feito a partir da publicação dos instrumentos</w:t>
      </w:r>
      <w:r>
        <w:rPr>
          <w:spacing w:val="1"/>
        </w:rPr>
        <w:t xml:space="preserve"> </w:t>
      </w:r>
      <w:r>
        <w:t>(plano de ação e relatórios). Tem um foco operacional, visando atender ao marco</w:t>
      </w:r>
      <w:r>
        <w:rPr>
          <w:spacing w:val="1"/>
        </w:rPr>
        <w:t xml:space="preserve"> </w:t>
      </w:r>
      <w:r>
        <w:t>regulatório</w:t>
      </w:r>
      <w:r>
        <w:rPr>
          <w:spacing w:val="2"/>
        </w:rPr>
        <w:t xml:space="preserve"> </w:t>
      </w:r>
      <w:r>
        <w:t>de</w:t>
      </w:r>
      <w:r>
        <w:rPr>
          <w:spacing w:val="-4"/>
        </w:rPr>
        <w:t xml:space="preserve"> </w:t>
      </w:r>
      <w:r>
        <w:t>ouvidoria,</w:t>
      </w:r>
      <w:r>
        <w:rPr>
          <w:spacing w:val="-8"/>
        </w:rPr>
        <w:t xml:space="preserve"> </w:t>
      </w:r>
      <w:r>
        <w:t>bem</w:t>
      </w:r>
      <w:r>
        <w:rPr>
          <w:spacing w:val="-10"/>
        </w:rPr>
        <w:t xml:space="preserve"> </w:t>
      </w:r>
      <w:r>
        <w:t>como</w:t>
      </w:r>
      <w:r>
        <w:rPr>
          <w:spacing w:val="3"/>
        </w:rPr>
        <w:t xml:space="preserve"> </w:t>
      </w:r>
      <w:r>
        <w:t>à</w:t>
      </w:r>
      <w:r>
        <w:rPr>
          <w:spacing w:val="-2"/>
        </w:rPr>
        <w:t xml:space="preserve"> </w:t>
      </w:r>
      <w:r>
        <w:t>decisão</w:t>
      </w:r>
      <w:r>
        <w:rPr>
          <w:spacing w:val="-6"/>
        </w:rPr>
        <w:t xml:space="preserve"> </w:t>
      </w:r>
      <w:r>
        <w:t>do</w:t>
      </w:r>
      <w:r>
        <w:rPr>
          <w:spacing w:val="-1"/>
        </w:rPr>
        <w:t xml:space="preserve"> </w:t>
      </w:r>
      <w:r>
        <w:t>TCDF.</w:t>
      </w:r>
    </w:p>
    <w:p w:rsidR="00E27360" w:rsidRDefault="00E806F3">
      <w:pPr>
        <w:pStyle w:val="Corpodetexto"/>
        <w:spacing w:line="360" w:lineRule="auto"/>
        <w:ind w:left="1699" w:right="939"/>
        <w:jc w:val="both"/>
      </w:pPr>
      <w:r>
        <w:t>Contudo, também têm um componente qualitativo, na medida em que visa monitorar</w:t>
      </w:r>
      <w:r>
        <w:rPr>
          <w:spacing w:val="1"/>
        </w:rPr>
        <w:t xml:space="preserve"> </w:t>
      </w:r>
      <w:r>
        <w:t>o desempenho das ouvidorias seccionais com relação aos preceitos da legislação</w:t>
      </w:r>
      <w:r>
        <w:rPr>
          <w:spacing w:val="1"/>
        </w:rPr>
        <w:t xml:space="preserve"> </w:t>
      </w:r>
      <w:r>
        <w:t>citada,</w:t>
      </w:r>
      <w:r>
        <w:rPr>
          <w:spacing w:val="1"/>
        </w:rPr>
        <w:t xml:space="preserve"> </w:t>
      </w:r>
      <w:r>
        <w:t>sobretudo</w:t>
      </w:r>
      <w:r>
        <w:rPr>
          <w:spacing w:val="1"/>
        </w:rPr>
        <w:t xml:space="preserve"> </w:t>
      </w:r>
      <w:r>
        <w:t>com</w:t>
      </w:r>
      <w:r>
        <w:rPr>
          <w:spacing w:val="1"/>
        </w:rPr>
        <w:t xml:space="preserve"> </w:t>
      </w:r>
      <w:r>
        <w:t>relação</w:t>
      </w:r>
      <w:r>
        <w:rPr>
          <w:spacing w:val="1"/>
        </w:rPr>
        <w:t xml:space="preserve"> </w:t>
      </w:r>
      <w:r>
        <w:t>às</w:t>
      </w:r>
      <w:r>
        <w:rPr>
          <w:spacing w:val="1"/>
        </w:rPr>
        <w:t xml:space="preserve"> </w:t>
      </w:r>
      <w:r>
        <w:t>novas</w:t>
      </w:r>
      <w:r>
        <w:rPr>
          <w:spacing w:val="1"/>
        </w:rPr>
        <w:t xml:space="preserve"> </w:t>
      </w:r>
      <w:r>
        <w:t>atribuições</w:t>
      </w:r>
      <w:r>
        <w:rPr>
          <w:spacing w:val="1"/>
        </w:rPr>
        <w:t xml:space="preserve"> </w:t>
      </w:r>
      <w:r>
        <w:t>das</w:t>
      </w:r>
      <w:r>
        <w:rPr>
          <w:spacing w:val="1"/>
        </w:rPr>
        <w:t xml:space="preserve"> </w:t>
      </w:r>
      <w:r>
        <w:t>ouvidorias</w:t>
      </w:r>
      <w:r>
        <w:rPr>
          <w:spacing w:val="1"/>
        </w:rPr>
        <w:t xml:space="preserve"> </w:t>
      </w:r>
      <w:r>
        <w:t>públicas,</w:t>
      </w:r>
      <w:r>
        <w:rPr>
          <w:spacing w:val="1"/>
        </w:rPr>
        <w:t xml:space="preserve"> </w:t>
      </w:r>
      <w:r>
        <w:t>especialmente as</w:t>
      </w:r>
      <w:r>
        <w:rPr>
          <w:spacing w:val="-2"/>
        </w:rPr>
        <w:t xml:space="preserve"> </w:t>
      </w:r>
      <w:r>
        <w:t>relacionadas</w:t>
      </w:r>
      <w:r>
        <w:rPr>
          <w:spacing w:val="-8"/>
        </w:rPr>
        <w:t xml:space="preserve"> </w:t>
      </w:r>
      <w:r>
        <w:t>à</w:t>
      </w:r>
      <w:r>
        <w:rPr>
          <w:spacing w:val="1"/>
        </w:rPr>
        <w:t xml:space="preserve"> </w:t>
      </w:r>
      <w:r>
        <w:t>melhoria</w:t>
      </w:r>
      <w:r>
        <w:rPr>
          <w:spacing w:val="-5"/>
        </w:rPr>
        <w:t xml:space="preserve"> </w:t>
      </w:r>
      <w:r>
        <w:t>de</w:t>
      </w:r>
      <w:r>
        <w:rPr>
          <w:spacing w:val="-9"/>
        </w:rPr>
        <w:t xml:space="preserve"> </w:t>
      </w:r>
      <w:r>
        <w:t>serviços</w:t>
      </w:r>
      <w:r>
        <w:rPr>
          <w:spacing w:val="-3"/>
        </w:rPr>
        <w:t xml:space="preserve"> </w:t>
      </w:r>
      <w:r>
        <w:t>públicos.</w:t>
      </w:r>
    </w:p>
    <w:p w:rsidR="00E27360" w:rsidRDefault="00E806F3">
      <w:pPr>
        <w:pStyle w:val="Corpodetexto"/>
        <w:spacing w:line="360" w:lineRule="auto"/>
        <w:ind w:left="1699" w:right="935"/>
        <w:jc w:val="both"/>
      </w:pPr>
      <w:r>
        <w:t>Ainda, trabalha com compromissos transversais, para a Rede, onde serão inseridas</w:t>
      </w:r>
      <w:r>
        <w:rPr>
          <w:spacing w:val="1"/>
        </w:rPr>
        <w:t xml:space="preserve"> </w:t>
      </w:r>
      <w:r>
        <w:t>iniciativas e ações afirmativas, de forma a alavancar a relevância das Ouvidorias na</w:t>
      </w:r>
      <w:r>
        <w:rPr>
          <w:spacing w:val="1"/>
        </w:rPr>
        <w:t xml:space="preserve"> </w:t>
      </w:r>
      <w:r>
        <w:t>estrutura</w:t>
      </w:r>
      <w:r>
        <w:rPr>
          <w:spacing w:val="1"/>
        </w:rPr>
        <w:t xml:space="preserve"> </w:t>
      </w:r>
      <w:r>
        <w:t>administrativa,</w:t>
      </w:r>
      <w:r>
        <w:rPr>
          <w:spacing w:val="1"/>
        </w:rPr>
        <w:t xml:space="preserve"> </w:t>
      </w:r>
      <w:r>
        <w:t>considerando</w:t>
      </w:r>
      <w:r>
        <w:rPr>
          <w:spacing w:val="1"/>
        </w:rPr>
        <w:t xml:space="preserve"> </w:t>
      </w:r>
      <w:r>
        <w:t>a</w:t>
      </w:r>
      <w:r>
        <w:rPr>
          <w:spacing w:val="1"/>
        </w:rPr>
        <w:t xml:space="preserve"> </w:t>
      </w:r>
      <w:r>
        <w:t>necessidade</w:t>
      </w:r>
      <w:r>
        <w:rPr>
          <w:spacing w:val="1"/>
        </w:rPr>
        <w:t xml:space="preserve"> </w:t>
      </w:r>
      <w:r>
        <w:t>de evidenciar</w:t>
      </w:r>
      <w:r>
        <w:rPr>
          <w:spacing w:val="1"/>
        </w:rPr>
        <w:t xml:space="preserve"> </w:t>
      </w:r>
      <w:r>
        <w:t>o</w:t>
      </w:r>
      <w:r>
        <w:rPr>
          <w:spacing w:val="1"/>
        </w:rPr>
        <w:t xml:space="preserve"> </w:t>
      </w:r>
      <w:r>
        <w:t>papel das</w:t>
      </w:r>
      <w:r>
        <w:rPr>
          <w:spacing w:val="1"/>
        </w:rPr>
        <w:t xml:space="preserve"> </w:t>
      </w:r>
      <w:r>
        <w:t>ouvidorias</w:t>
      </w:r>
      <w:r>
        <w:rPr>
          <w:spacing w:val="-9"/>
        </w:rPr>
        <w:t xml:space="preserve"> </w:t>
      </w:r>
      <w:r>
        <w:t>na</w:t>
      </w:r>
      <w:r>
        <w:rPr>
          <w:spacing w:val="-5"/>
        </w:rPr>
        <w:t xml:space="preserve"> </w:t>
      </w:r>
      <w:r>
        <w:t>promoção de</w:t>
      </w:r>
      <w:r>
        <w:rPr>
          <w:spacing w:val="-7"/>
        </w:rPr>
        <w:t xml:space="preserve"> </w:t>
      </w:r>
      <w:r>
        <w:t>direitos</w:t>
      </w:r>
      <w:r>
        <w:rPr>
          <w:spacing w:val="-8"/>
        </w:rPr>
        <w:t xml:space="preserve"> </w:t>
      </w:r>
      <w:r>
        <w:t>humanos,</w:t>
      </w:r>
      <w:r>
        <w:rPr>
          <w:spacing w:val="-8"/>
        </w:rPr>
        <w:t xml:space="preserve"> </w:t>
      </w:r>
      <w:r>
        <w:t>justiça</w:t>
      </w:r>
      <w:r>
        <w:rPr>
          <w:spacing w:val="-1"/>
        </w:rPr>
        <w:t xml:space="preserve"> </w:t>
      </w:r>
      <w:r>
        <w:t>e</w:t>
      </w:r>
      <w:r>
        <w:rPr>
          <w:spacing w:val="-2"/>
        </w:rPr>
        <w:t xml:space="preserve"> </w:t>
      </w:r>
      <w:r>
        <w:t>de</w:t>
      </w:r>
      <w:r>
        <w:rPr>
          <w:spacing w:val="-7"/>
        </w:rPr>
        <w:t xml:space="preserve"> </w:t>
      </w:r>
      <w:r>
        <w:t>governança</w:t>
      </w:r>
      <w:r>
        <w:rPr>
          <w:spacing w:val="-5"/>
        </w:rPr>
        <w:t xml:space="preserve"> </w:t>
      </w:r>
      <w:r>
        <w:t>pública.</w:t>
      </w:r>
    </w:p>
    <w:p w:rsidR="00E27360" w:rsidRDefault="00E27360">
      <w:pPr>
        <w:spacing w:line="360" w:lineRule="auto"/>
        <w:jc w:val="both"/>
        <w:sectPr w:rsidR="00E27360">
          <w:pgSz w:w="11910" w:h="16840"/>
          <w:pgMar w:top="1660" w:right="180" w:bottom="1220" w:left="0" w:header="446" w:footer="1021" w:gutter="0"/>
          <w:cols w:space="720"/>
        </w:sectPr>
      </w:pPr>
    </w:p>
    <w:p w:rsidR="00E27360" w:rsidRDefault="00E806F3">
      <w:pPr>
        <w:pStyle w:val="Ttulo3"/>
        <w:numPr>
          <w:ilvl w:val="0"/>
          <w:numId w:val="2"/>
        </w:numPr>
        <w:tabs>
          <w:tab w:val="left" w:pos="2343"/>
        </w:tabs>
        <w:spacing w:before="176" w:line="295" w:lineRule="auto"/>
        <w:ind w:right="962"/>
        <w:jc w:val="both"/>
        <w:rPr>
          <w:sz w:val="28"/>
        </w:rPr>
      </w:pPr>
      <w:bookmarkStart w:id="5" w:name="6.Estratégia_de_Comunicação_de_Informaçõ"/>
      <w:bookmarkEnd w:id="5"/>
      <w:r>
        <w:lastRenderedPageBreak/>
        <w:t>Estratégia de Comunicação de Informações, Resultados, Accountability e</w:t>
      </w:r>
      <w:r>
        <w:rPr>
          <w:spacing w:val="-64"/>
        </w:rPr>
        <w:t xml:space="preserve"> </w:t>
      </w:r>
      <w:r>
        <w:t>Transparência</w:t>
      </w:r>
    </w:p>
    <w:p w:rsidR="00E27360" w:rsidRDefault="00E27360">
      <w:pPr>
        <w:pStyle w:val="Corpodetexto"/>
        <w:rPr>
          <w:rFonts w:ascii="Arial"/>
          <w:b/>
          <w:sz w:val="26"/>
        </w:rPr>
      </w:pPr>
    </w:p>
    <w:p w:rsidR="00E27360" w:rsidRDefault="00E806F3">
      <w:pPr>
        <w:pStyle w:val="Corpodetexto"/>
        <w:spacing w:before="227" w:line="367" w:lineRule="auto"/>
        <w:ind w:left="1699" w:right="427" w:firstLine="302"/>
      </w:pPr>
      <w:r>
        <w:t>A</w:t>
      </w:r>
      <w:r>
        <w:rPr>
          <w:spacing w:val="34"/>
        </w:rPr>
        <w:t xml:space="preserve"> </w:t>
      </w:r>
      <w:r>
        <w:t>comunicação</w:t>
      </w:r>
      <w:r>
        <w:rPr>
          <w:spacing w:val="37"/>
        </w:rPr>
        <w:t xml:space="preserve"> </w:t>
      </w:r>
      <w:r>
        <w:t>dos</w:t>
      </w:r>
      <w:r>
        <w:rPr>
          <w:spacing w:val="32"/>
        </w:rPr>
        <w:t xml:space="preserve"> </w:t>
      </w:r>
      <w:r>
        <w:t>resultados</w:t>
      </w:r>
      <w:r>
        <w:rPr>
          <w:spacing w:val="41"/>
        </w:rPr>
        <w:t xml:space="preserve"> </w:t>
      </w:r>
      <w:r>
        <w:t>da</w:t>
      </w:r>
      <w:r>
        <w:rPr>
          <w:spacing w:val="33"/>
        </w:rPr>
        <w:t xml:space="preserve"> </w:t>
      </w:r>
      <w:r>
        <w:t>Ouvidoria</w:t>
      </w:r>
      <w:r>
        <w:rPr>
          <w:spacing w:val="37"/>
        </w:rPr>
        <w:t xml:space="preserve"> </w:t>
      </w:r>
      <w:r>
        <w:t>será</w:t>
      </w:r>
      <w:r>
        <w:rPr>
          <w:spacing w:val="38"/>
        </w:rPr>
        <w:t xml:space="preserve"> </w:t>
      </w:r>
      <w:r>
        <w:t>efetuada</w:t>
      </w:r>
      <w:r>
        <w:rPr>
          <w:spacing w:val="34"/>
        </w:rPr>
        <w:t xml:space="preserve"> </w:t>
      </w:r>
      <w:r>
        <w:t>por</w:t>
      </w:r>
      <w:r>
        <w:rPr>
          <w:spacing w:val="29"/>
        </w:rPr>
        <w:t xml:space="preserve"> </w:t>
      </w:r>
      <w:r>
        <w:t>meio</w:t>
      </w:r>
      <w:r>
        <w:rPr>
          <w:spacing w:val="37"/>
        </w:rPr>
        <w:t xml:space="preserve"> </w:t>
      </w:r>
      <w:r>
        <w:t>dos</w:t>
      </w:r>
      <w:r>
        <w:rPr>
          <w:spacing w:val="-63"/>
        </w:rPr>
        <w:t xml:space="preserve"> </w:t>
      </w:r>
      <w:r>
        <w:t>instrumentos</w:t>
      </w:r>
      <w:r>
        <w:rPr>
          <w:spacing w:val="-6"/>
        </w:rPr>
        <w:t xml:space="preserve"> </w:t>
      </w:r>
      <w:r>
        <w:t>abaixo listados,</w:t>
      </w:r>
      <w:r>
        <w:rPr>
          <w:spacing w:val="1"/>
        </w:rPr>
        <w:t xml:space="preserve"> </w:t>
      </w:r>
      <w:r>
        <w:t>complementares</w:t>
      </w:r>
      <w:r>
        <w:rPr>
          <w:spacing w:val="1"/>
        </w:rPr>
        <w:t xml:space="preserve"> </w:t>
      </w:r>
      <w:r>
        <w:t>entre</w:t>
      </w:r>
      <w:r>
        <w:rPr>
          <w:spacing w:val="-1"/>
        </w:rPr>
        <w:t xml:space="preserve"> </w:t>
      </w:r>
      <w:r>
        <w:t>si:</w:t>
      </w:r>
    </w:p>
    <w:p w:rsidR="00E27360" w:rsidRDefault="00E27360">
      <w:pPr>
        <w:pStyle w:val="Corpodetexto"/>
        <w:rPr>
          <w:sz w:val="26"/>
        </w:rPr>
      </w:pPr>
    </w:p>
    <w:p w:rsidR="00E27360" w:rsidRDefault="00E27360">
      <w:pPr>
        <w:pStyle w:val="Corpodetexto"/>
        <w:rPr>
          <w:sz w:val="26"/>
        </w:rPr>
      </w:pPr>
    </w:p>
    <w:p w:rsidR="00E27360" w:rsidRDefault="00E27360">
      <w:pPr>
        <w:pStyle w:val="Corpodetexto"/>
        <w:spacing w:before="11"/>
        <w:rPr>
          <w:sz w:val="26"/>
        </w:rPr>
      </w:pPr>
    </w:p>
    <w:p w:rsidR="00E27360" w:rsidRDefault="00E806F3">
      <w:pPr>
        <w:pStyle w:val="PargrafodaLista"/>
        <w:numPr>
          <w:ilvl w:val="0"/>
          <w:numId w:val="1"/>
        </w:numPr>
        <w:tabs>
          <w:tab w:val="left" w:pos="2420"/>
        </w:tabs>
        <w:spacing w:line="242" w:lineRule="auto"/>
        <w:ind w:right="939"/>
        <w:jc w:val="both"/>
        <w:rPr>
          <w:sz w:val="24"/>
        </w:rPr>
      </w:pPr>
      <w:r>
        <w:rPr>
          <w:b/>
          <w:color w:val="37464F"/>
          <w:sz w:val="24"/>
        </w:rPr>
        <w:t>Relatórios trimestrais de Gestão</w:t>
      </w:r>
      <w:r>
        <w:rPr>
          <w:rFonts w:ascii="Arial MT" w:hAnsi="Arial MT"/>
          <w:color w:val="37464F"/>
          <w:sz w:val="24"/>
        </w:rPr>
        <w:t>, com base nos dados publicados no Painel</w:t>
      </w:r>
      <w:r>
        <w:rPr>
          <w:rFonts w:ascii="Arial MT" w:hAnsi="Arial MT"/>
          <w:color w:val="37464F"/>
          <w:spacing w:val="-64"/>
          <w:sz w:val="24"/>
        </w:rPr>
        <w:t xml:space="preserve"> </w:t>
      </w:r>
      <w:r>
        <w:rPr>
          <w:rFonts w:ascii="Arial MT" w:hAnsi="Arial MT"/>
          <w:color w:val="37464F"/>
          <w:sz w:val="24"/>
        </w:rPr>
        <w:t>de</w:t>
      </w:r>
      <w:r>
        <w:rPr>
          <w:rFonts w:ascii="Arial MT" w:hAnsi="Arial MT"/>
          <w:color w:val="37464F"/>
          <w:spacing w:val="1"/>
          <w:sz w:val="24"/>
        </w:rPr>
        <w:t xml:space="preserve"> </w:t>
      </w:r>
      <w:r>
        <w:rPr>
          <w:rFonts w:ascii="Arial MT" w:hAnsi="Arial MT"/>
          <w:color w:val="37464F"/>
          <w:sz w:val="24"/>
        </w:rPr>
        <w:t>Ouvidoria</w:t>
      </w:r>
      <w:r>
        <w:rPr>
          <w:rFonts w:ascii="Arial MT" w:hAnsi="Arial MT"/>
          <w:color w:val="37464F"/>
          <w:spacing w:val="1"/>
          <w:sz w:val="24"/>
        </w:rPr>
        <w:t xml:space="preserve"> </w:t>
      </w:r>
      <w:r>
        <w:rPr>
          <w:rFonts w:ascii="Arial MT" w:hAnsi="Arial MT"/>
          <w:color w:val="37464F"/>
          <w:sz w:val="24"/>
        </w:rPr>
        <w:t>(</w:t>
      </w:r>
      <w:hyperlink r:id="rId20">
        <w:r>
          <w:rPr>
            <w:rFonts w:ascii="Arial MT" w:hAnsi="Arial MT"/>
            <w:color w:val="0460C1"/>
            <w:sz w:val="24"/>
            <w:u w:val="single" w:color="0460C1"/>
          </w:rPr>
          <w:t>www.painel.ouv.df.gov.br</w:t>
        </w:r>
      </w:hyperlink>
      <w:r>
        <w:rPr>
          <w:rFonts w:ascii="Arial MT" w:hAnsi="Arial MT"/>
          <w:color w:val="37464F"/>
          <w:sz w:val="24"/>
        </w:rPr>
        <w:t>),</w:t>
      </w:r>
      <w:r>
        <w:rPr>
          <w:rFonts w:ascii="Arial MT" w:hAnsi="Arial MT"/>
          <w:color w:val="37464F"/>
          <w:spacing w:val="1"/>
          <w:sz w:val="24"/>
        </w:rPr>
        <w:t xml:space="preserve"> </w:t>
      </w:r>
      <w:r>
        <w:rPr>
          <w:rFonts w:ascii="Arial MT" w:hAnsi="Arial MT"/>
          <w:color w:val="37464F"/>
          <w:sz w:val="24"/>
        </w:rPr>
        <w:t>demonstrando</w:t>
      </w:r>
      <w:r>
        <w:rPr>
          <w:rFonts w:ascii="Arial MT" w:hAnsi="Arial MT"/>
          <w:color w:val="37464F"/>
          <w:spacing w:val="1"/>
          <w:sz w:val="24"/>
        </w:rPr>
        <w:t xml:space="preserve"> </w:t>
      </w:r>
      <w:r>
        <w:rPr>
          <w:rFonts w:ascii="Arial MT" w:hAnsi="Arial MT"/>
          <w:color w:val="37464F"/>
          <w:sz w:val="24"/>
        </w:rPr>
        <w:t>os</w:t>
      </w:r>
      <w:r>
        <w:rPr>
          <w:rFonts w:ascii="Arial MT" w:hAnsi="Arial MT"/>
          <w:color w:val="37464F"/>
          <w:spacing w:val="1"/>
          <w:sz w:val="24"/>
        </w:rPr>
        <w:t xml:space="preserve"> </w:t>
      </w:r>
      <w:r>
        <w:rPr>
          <w:rFonts w:ascii="Arial MT" w:hAnsi="Arial MT"/>
          <w:color w:val="37464F"/>
          <w:sz w:val="24"/>
        </w:rPr>
        <w:t>avanços</w:t>
      </w:r>
      <w:r>
        <w:rPr>
          <w:rFonts w:ascii="Arial MT" w:hAnsi="Arial MT"/>
          <w:color w:val="37464F"/>
          <w:spacing w:val="1"/>
          <w:sz w:val="24"/>
        </w:rPr>
        <w:t xml:space="preserve"> </w:t>
      </w:r>
      <w:r>
        <w:rPr>
          <w:rFonts w:ascii="Arial MT" w:hAnsi="Arial MT"/>
          <w:color w:val="37464F"/>
          <w:sz w:val="24"/>
        </w:rPr>
        <w:t>alcançados</w:t>
      </w:r>
      <w:r>
        <w:rPr>
          <w:rFonts w:ascii="Arial MT" w:hAnsi="Arial MT"/>
          <w:color w:val="37464F"/>
          <w:spacing w:val="-6"/>
          <w:sz w:val="24"/>
        </w:rPr>
        <w:t xml:space="preserve"> </w:t>
      </w:r>
      <w:r>
        <w:rPr>
          <w:rFonts w:ascii="Arial MT" w:hAnsi="Arial MT"/>
          <w:color w:val="37464F"/>
          <w:sz w:val="24"/>
        </w:rPr>
        <w:t>no</w:t>
      </w:r>
      <w:r>
        <w:rPr>
          <w:rFonts w:ascii="Arial MT" w:hAnsi="Arial MT"/>
          <w:color w:val="37464F"/>
          <w:spacing w:val="-6"/>
          <w:sz w:val="24"/>
        </w:rPr>
        <w:t xml:space="preserve"> </w:t>
      </w:r>
      <w:r>
        <w:rPr>
          <w:rFonts w:ascii="Arial MT" w:hAnsi="Arial MT"/>
          <w:color w:val="37464F"/>
          <w:sz w:val="24"/>
        </w:rPr>
        <w:t>período</w:t>
      </w:r>
      <w:r>
        <w:rPr>
          <w:rFonts w:ascii="Arial MT" w:hAnsi="Arial MT"/>
          <w:color w:val="37464F"/>
          <w:spacing w:val="-5"/>
          <w:sz w:val="24"/>
        </w:rPr>
        <w:t xml:space="preserve"> </w:t>
      </w:r>
      <w:r>
        <w:rPr>
          <w:rFonts w:ascii="Arial MT" w:hAnsi="Arial MT"/>
          <w:color w:val="37464F"/>
          <w:sz w:val="24"/>
        </w:rPr>
        <w:t>em</w:t>
      </w:r>
      <w:r>
        <w:rPr>
          <w:rFonts w:ascii="Arial MT" w:hAnsi="Arial MT"/>
          <w:color w:val="37464F"/>
          <w:spacing w:val="-10"/>
          <w:sz w:val="24"/>
        </w:rPr>
        <w:t xml:space="preserve"> </w:t>
      </w:r>
      <w:r>
        <w:rPr>
          <w:rFonts w:ascii="Arial MT" w:hAnsi="Arial MT"/>
          <w:color w:val="37464F"/>
          <w:sz w:val="24"/>
        </w:rPr>
        <w:t>relação</w:t>
      </w:r>
      <w:r>
        <w:rPr>
          <w:rFonts w:ascii="Arial MT" w:hAnsi="Arial MT"/>
          <w:color w:val="37464F"/>
          <w:spacing w:val="-2"/>
          <w:sz w:val="24"/>
        </w:rPr>
        <w:t xml:space="preserve"> </w:t>
      </w:r>
      <w:r>
        <w:rPr>
          <w:rFonts w:ascii="Arial MT" w:hAnsi="Arial MT"/>
          <w:color w:val="37464F"/>
          <w:sz w:val="24"/>
        </w:rPr>
        <w:t>ao</w:t>
      </w:r>
      <w:r>
        <w:rPr>
          <w:rFonts w:ascii="Arial MT" w:hAnsi="Arial MT"/>
          <w:color w:val="37464F"/>
          <w:spacing w:val="-1"/>
          <w:sz w:val="24"/>
        </w:rPr>
        <w:t xml:space="preserve"> </w:t>
      </w:r>
      <w:r>
        <w:rPr>
          <w:rFonts w:ascii="Arial MT" w:hAnsi="Arial MT"/>
          <w:color w:val="37464F"/>
          <w:sz w:val="24"/>
        </w:rPr>
        <w:t>plano</w:t>
      </w:r>
      <w:r>
        <w:rPr>
          <w:rFonts w:ascii="Arial MT" w:hAnsi="Arial MT"/>
          <w:color w:val="37464F"/>
          <w:spacing w:val="-7"/>
          <w:sz w:val="24"/>
        </w:rPr>
        <w:t xml:space="preserve"> </w:t>
      </w:r>
      <w:r>
        <w:rPr>
          <w:rFonts w:ascii="Arial MT" w:hAnsi="Arial MT"/>
          <w:color w:val="37464F"/>
          <w:sz w:val="24"/>
        </w:rPr>
        <w:t>de</w:t>
      </w:r>
      <w:r>
        <w:rPr>
          <w:rFonts w:ascii="Arial MT" w:hAnsi="Arial MT"/>
          <w:color w:val="37464F"/>
          <w:spacing w:val="-1"/>
          <w:sz w:val="24"/>
        </w:rPr>
        <w:t xml:space="preserve"> </w:t>
      </w:r>
      <w:r>
        <w:rPr>
          <w:rFonts w:ascii="Arial MT" w:hAnsi="Arial MT"/>
          <w:color w:val="37464F"/>
          <w:sz w:val="24"/>
        </w:rPr>
        <w:t>ação</w:t>
      </w:r>
      <w:r>
        <w:rPr>
          <w:rFonts w:ascii="Arial MT" w:hAnsi="Arial MT"/>
          <w:color w:val="37464F"/>
          <w:spacing w:val="-2"/>
          <w:sz w:val="24"/>
        </w:rPr>
        <w:t xml:space="preserve"> </w:t>
      </w:r>
      <w:r>
        <w:rPr>
          <w:rFonts w:ascii="Arial MT" w:hAnsi="Arial MT"/>
          <w:color w:val="37464F"/>
          <w:sz w:val="24"/>
        </w:rPr>
        <w:t>proposto.</w:t>
      </w:r>
    </w:p>
    <w:p w:rsidR="00E27360" w:rsidRDefault="00E806F3">
      <w:pPr>
        <w:pStyle w:val="PargrafodaLista"/>
        <w:numPr>
          <w:ilvl w:val="0"/>
          <w:numId w:val="1"/>
        </w:numPr>
        <w:tabs>
          <w:tab w:val="left" w:pos="2420"/>
        </w:tabs>
        <w:spacing w:before="109"/>
        <w:ind w:hanging="361"/>
        <w:jc w:val="both"/>
        <w:rPr>
          <w:sz w:val="24"/>
        </w:rPr>
      </w:pPr>
      <w:r>
        <w:rPr>
          <w:rFonts w:ascii="Arial MT" w:hAnsi="Arial MT"/>
          <w:color w:val="37464F"/>
          <w:sz w:val="24"/>
        </w:rPr>
        <w:t>A</w:t>
      </w:r>
      <w:r>
        <w:rPr>
          <w:rFonts w:ascii="Arial MT" w:hAnsi="Arial MT"/>
          <w:color w:val="37464F"/>
          <w:spacing w:val="-9"/>
          <w:sz w:val="24"/>
        </w:rPr>
        <w:t xml:space="preserve"> </w:t>
      </w:r>
      <w:r>
        <w:rPr>
          <w:rFonts w:ascii="Arial MT" w:hAnsi="Arial MT"/>
          <w:color w:val="37464F"/>
          <w:sz w:val="24"/>
        </w:rPr>
        <w:t>apresentação</w:t>
      </w:r>
      <w:r>
        <w:rPr>
          <w:rFonts w:ascii="Arial MT" w:hAnsi="Arial MT"/>
          <w:color w:val="37464F"/>
          <w:spacing w:val="-6"/>
          <w:sz w:val="24"/>
        </w:rPr>
        <w:t xml:space="preserve"> </w:t>
      </w:r>
      <w:r>
        <w:rPr>
          <w:rFonts w:ascii="Arial MT" w:hAnsi="Arial MT"/>
          <w:color w:val="37464F"/>
          <w:sz w:val="24"/>
        </w:rPr>
        <w:t>de</w:t>
      </w:r>
      <w:r>
        <w:rPr>
          <w:rFonts w:ascii="Arial MT" w:hAnsi="Arial MT"/>
          <w:color w:val="37464F"/>
          <w:spacing w:val="-15"/>
          <w:sz w:val="24"/>
        </w:rPr>
        <w:t xml:space="preserve"> </w:t>
      </w:r>
      <w:r>
        <w:rPr>
          <w:rFonts w:ascii="Arial MT" w:hAnsi="Arial MT"/>
          <w:color w:val="37464F"/>
          <w:sz w:val="24"/>
        </w:rPr>
        <w:t>resultados</w:t>
      </w:r>
      <w:r>
        <w:rPr>
          <w:rFonts w:ascii="Arial MT" w:hAnsi="Arial MT"/>
          <w:color w:val="37464F"/>
          <w:spacing w:val="-5"/>
          <w:sz w:val="24"/>
        </w:rPr>
        <w:t xml:space="preserve"> </w:t>
      </w:r>
      <w:r>
        <w:rPr>
          <w:rFonts w:ascii="Arial MT" w:hAnsi="Arial MT"/>
          <w:color w:val="37464F"/>
          <w:sz w:val="24"/>
        </w:rPr>
        <w:t>em</w:t>
      </w:r>
      <w:r>
        <w:rPr>
          <w:rFonts w:ascii="Arial MT" w:hAnsi="Arial MT"/>
          <w:color w:val="37464F"/>
          <w:spacing w:val="-7"/>
          <w:sz w:val="24"/>
        </w:rPr>
        <w:t xml:space="preserve"> </w:t>
      </w:r>
      <w:r>
        <w:rPr>
          <w:b/>
          <w:color w:val="37464F"/>
          <w:sz w:val="24"/>
        </w:rPr>
        <w:t>reuniões</w:t>
      </w:r>
      <w:r>
        <w:rPr>
          <w:b/>
          <w:color w:val="37464F"/>
          <w:spacing w:val="-4"/>
          <w:sz w:val="24"/>
        </w:rPr>
        <w:t xml:space="preserve"> </w:t>
      </w:r>
      <w:r>
        <w:rPr>
          <w:b/>
          <w:color w:val="37464F"/>
          <w:sz w:val="24"/>
        </w:rPr>
        <w:t>de</w:t>
      </w:r>
      <w:r>
        <w:rPr>
          <w:b/>
          <w:color w:val="37464F"/>
          <w:spacing w:val="-3"/>
          <w:sz w:val="24"/>
        </w:rPr>
        <w:t xml:space="preserve"> </w:t>
      </w:r>
      <w:r>
        <w:rPr>
          <w:b/>
          <w:color w:val="37464F"/>
          <w:sz w:val="24"/>
        </w:rPr>
        <w:t>gestão</w:t>
      </w:r>
      <w:r>
        <w:rPr>
          <w:rFonts w:ascii="Arial MT" w:hAnsi="Arial MT"/>
          <w:color w:val="37464F"/>
          <w:sz w:val="24"/>
        </w:rPr>
        <w:t>.</w:t>
      </w:r>
    </w:p>
    <w:p w:rsidR="00E27360" w:rsidRDefault="00E806F3">
      <w:pPr>
        <w:pStyle w:val="PargrafodaLista"/>
        <w:numPr>
          <w:ilvl w:val="0"/>
          <w:numId w:val="1"/>
        </w:numPr>
        <w:tabs>
          <w:tab w:val="left" w:pos="2420"/>
        </w:tabs>
        <w:spacing w:before="123"/>
        <w:ind w:hanging="361"/>
        <w:jc w:val="both"/>
        <w:rPr>
          <w:color w:val="37464F"/>
          <w:sz w:val="24"/>
        </w:rPr>
      </w:pPr>
      <w:r>
        <w:rPr>
          <w:b/>
          <w:color w:val="37464F"/>
          <w:sz w:val="24"/>
        </w:rPr>
        <w:t>Publicação</w:t>
      </w:r>
      <w:r>
        <w:rPr>
          <w:b/>
          <w:color w:val="37464F"/>
          <w:spacing w:val="-8"/>
          <w:sz w:val="24"/>
        </w:rPr>
        <w:t xml:space="preserve"> </w:t>
      </w:r>
      <w:r>
        <w:rPr>
          <w:b/>
          <w:color w:val="37464F"/>
          <w:sz w:val="24"/>
        </w:rPr>
        <w:t>de</w:t>
      </w:r>
      <w:r>
        <w:rPr>
          <w:b/>
          <w:color w:val="37464F"/>
          <w:spacing w:val="-7"/>
          <w:sz w:val="24"/>
        </w:rPr>
        <w:t xml:space="preserve"> </w:t>
      </w:r>
      <w:r>
        <w:rPr>
          <w:b/>
          <w:color w:val="37464F"/>
          <w:sz w:val="24"/>
        </w:rPr>
        <w:t>todos</w:t>
      </w:r>
      <w:r>
        <w:rPr>
          <w:b/>
          <w:color w:val="37464F"/>
          <w:spacing w:val="-2"/>
          <w:sz w:val="24"/>
        </w:rPr>
        <w:t xml:space="preserve"> </w:t>
      </w:r>
      <w:r>
        <w:rPr>
          <w:rFonts w:ascii="Arial MT" w:hAnsi="Arial MT"/>
          <w:color w:val="37464F"/>
          <w:sz w:val="24"/>
        </w:rPr>
        <w:t>os</w:t>
      </w:r>
      <w:r>
        <w:rPr>
          <w:rFonts w:ascii="Arial MT" w:hAnsi="Arial MT"/>
          <w:color w:val="37464F"/>
          <w:spacing w:val="-13"/>
          <w:sz w:val="24"/>
        </w:rPr>
        <w:t xml:space="preserve"> </w:t>
      </w:r>
      <w:r>
        <w:rPr>
          <w:rFonts w:ascii="Arial MT" w:hAnsi="Arial MT"/>
          <w:color w:val="37464F"/>
          <w:sz w:val="24"/>
        </w:rPr>
        <w:t>relatórios</w:t>
      </w:r>
      <w:r>
        <w:rPr>
          <w:rFonts w:ascii="Arial MT" w:hAnsi="Arial MT"/>
          <w:color w:val="37464F"/>
          <w:spacing w:val="-8"/>
          <w:sz w:val="24"/>
        </w:rPr>
        <w:t xml:space="preserve"> </w:t>
      </w:r>
      <w:r>
        <w:rPr>
          <w:rFonts w:ascii="Arial MT" w:hAnsi="Arial MT"/>
          <w:color w:val="37464F"/>
          <w:sz w:val="24"/>
        </w:rPr>
        <w:t>e</w:t>
      </w:r>
      <w:r>
        <w:rPr>
          <w:rFonts w:ascii="Arial MT" w:hAnsi="Arial MT"/>
          <w:color w:val="37464F"/>
          <w:spacing w:val="-4"/>
          <w:sz w:val="24"/>
        </w:rPr>
        <w:t xml:space="preserve"> </w:t>
      </w:r>
      <w:r>
        <w:rPr>
          <w:rFonts w:ascii="Arial MT" w:hAnsi="Arial MT"/>
          <w:color w:val="37464F"/>
          <w:sz w:val="24"/>
        </w:rPr>
        <w:t>planos</w:t>
      </w:r>
      <w:r>
        <w:rPr>
          <w:rFonts w:ascii="Arial MT" w:hAnsi="Arial MT"/>
          <w:color w:val="37464F"/>
          <w:spacing w:val="-9"/>
          <w:sz w:val="24"/>
        </w:rPr>
        <w:t xml:space="preserve"> </w:t>
      </w:r>
      <w:r>
        <w:rPr>
          <w:rFonts w:ascii="Arial MT" w:hAnsi="Arial MT"/>
          <w:color w:val="37464F"/>
          <w:sz w:val="24"/>
        </w:rPr>
        <w:t>nos</w:t>
      </w:r>
      <w:r>
        <w:rPr>
          <w:rFonts w:ascii="Arial MT" w:hAnsi="Arial MT"/>
          <w:color w:val="37464F"/>
          <w:spacing w:val="-8"/>
          <w:sz w:val="24"/>
        </w:rPr>
        <w:t xml:space="preserve"> </w:t>
      </w:r>
      <w:r>
        <w:rPr>
          <w:rFonts w:ascii="Arial MT" w:hAnsi="Arial MT"/>
          <w:color w:val="37464F"/>
          <w:sz w:val="24"/>
        </w:rPr>
        <w:t>sítios</w:t>
      </w:r>
      <w:r>
        <w:rPr>
          <w:rFonts w:ascii="Arial MT" w:hAnsi="Arial MT"/>
          <w:color w:val="37464F"/>
          <w:spacing w:val="-10"/>
          <w:sz w:val="24"/>
        </w:rPr>
        <w:t xml:space="preserve"> </w:t>
      </w:r>
      <w:r>
        <w:rPr>
          <w:rFonts w:ascii="Arial MT" w:hAnsi="Arial MT"/>
          <w:color w:val="37464F"/>
          <w:sz w:val="24"/>
        </w:rPr>
        <w:t>institucionais.</w:t>
      </w:r>
    </w:p>
    <w:p w:rsidR="00E27360" w:rsidRDefault="00E27360">
      <w:pPr>
        <w:pStyle w:val="Corpodetexto"/>
        <w:rPr>
          <w:sz w:val="26"/>
        </w:rPr>
      </w:pPr>
    </w:p>
    <w:p w:rsidR="00E27360" w:rsidRDefault="00E27360">
      <w:pPr>
        <w:pStyle w:val="Corpodetexto"/>
        <w:rPr>
          <w:sz w:val="26"/>
        </w:rPr>
      </w:pPr>
    </w:p>
    <w:p w:rsidR="00E27360" w:rsidRDefault="00E806F3">
      <w:pPr>
        <w:spacing w:before="168"/>
        <w:ind w:left="1982"/>
        <w:jc w:val="both"/>
        <w:rPr>
          <w:rFonts w:ascii="Arial" w:hAnsi="Arial"/>
          <w:b/>
          <w:sz w:val="24"/>
        </w:rPr>
      </w:pPr>
      <w:r>
        <w:rPr>
          <w:rFonts w:ascii="Arial" w:hAnsi="Arial"/>
          <w:b/>
          <w:sz w:val="28"/>
        </w:rPr>
        <w:t>7.</w:t>
      </w:r>
      <w:r>
        <w:rPr>
          <w:rFonts w:ascii="Arial" w:hAnsi="Arial"/>
          <w:b/>
          <w:spacing w:val="34"/>
          <w:sz w:val="28"/>
        </w:rPr>
        <w:t xml:space="preserve"> </w:t>
      </w:r>
      <w:r>
        <w:rPr>
          <w:rFonts w:ascii="Arial" w:hAnsi="Arial"/>
          <w:b/>
          <w:sz w:val="24"/>
        </w:rPr>
        <w:t>Conclusão</w:t>
      </w:r>
    </w:p>
    <w:p w:rsidR="00E27360" w:rsidRDefault="00E27360">
      <w:pPr>
        <w:pStyle w:val="Corpodetexto"/>
        <w:rPr>
          <w:rFonts w:ascii="Arial"/>
          <w:b/>
          <w:sz w:val="30"/>
        </w:rPr>
      </w:pPr>
    </w:p>
    <w:p w:rsidR="00E27360" w:rsidRDefault="00E806F3">
      <w:pPr>
        <w:spacing w:before="232"/>
        <w:ind w:right="5063"/>
        <w:jc w:val="right"/>
        <w:rPr>
          <w:rFonts w:ascii="Calibri" w:hAnsi="Calibri"/>
          <w:b/>
          <w:i/>
          <w:sz w:val="28"/>
        </w:rPr>
      </w:pPr>
      <w:r>
        <w:rPr>
          <w:rFonts w:ascii="Calibri" w:hAnsi="Calibri"/>
          <w:b/>
          <w:i/>
          <w:sz w:val="28"/>
        </w:rPr>
        <w:t>Missão</w:t>
      </w:r>
    </w:p>
    <w:p w:rsidR="00E27360" w:rsidRDefault="00E806F3">
      <w:pPr>
        <w:spacing w:before="166"/>
        <w:ind w:left="2160" w:right="1266" w:hanging="15"/>
        <w:jc w:val="center"/>
        <w:rPr>
          <w:rFonts w:ascii="Times New Roman" w:hAnsi="Times New Roman"/>
          <w:b/>
          <w:i/>
          <w:sz w:val="24"/>
        </w:rPr>
      </w:pPr>
      <w:r>
        <w:rPr>
          <w:rFonts w:ascii="Times New Roman" w:hAnsi="Times New Roman"/>
          <w:b/>
          <w:i/>
          <w:sz w:val="24"/>
        </w:rPr>
        <w:t>Atuar com transparência, ética e isonomia, sendo um canal de comunicação da</w:t>
      </w:r>
      <w:r>
        <w:rPr>
          <w:rFonts w:ascii="Times New Roman" w:hAnsi="Times New Roman"/>
          <w:b/>
          <w:i/>
          <w:spacing w:val="1"/>
          <w:sz w:val="24"/>
        </w:rPr>
        <w:t xml:space="preserve"> </w:t>
      </w:r>
      <w:r>
        <w:rPr>
          <w:rFonts w:ascii="Times New Roman" w:hAnsi="Times New Roman"/>
          <w:b/>
          <w:i/>
          <w:sz w:val="24"/>
        </w:rPr>
        <w:t>Administração Regional da Fercal com a sociedade, propondo melhorias contínuas,</w:t>
      </w:r>
      <w:r>
        <w:rPr>
          <w:rFonts w:ascii="Times New Roman" w:hAnsi="Times New Roman"/>
          <w:b/>
          <w:i/>
          <w:spacing w:val="-57"/>
          <w:sz w:val="24"/>
        </w:rPr>
        <w:t xml:space="preserve"> </w:t>
      </w:r>
      <w:r>
        <w:rPr>
          <w:rFonts w:ascii="Times New Roman" w:hAnsi="Times New Roman"/>
          <w:b/>
          <w:i/>
          <w:sz w:val="24"/>
        </w:rPr>
        <w:t>visando</w:t>
      </w:r>
      <w:r>
        <w:rPr>
          <w:rFonts w:ascii="Times New Roman" w:hAnsi="Times New Roman"/>
          <w:b/>
          <w:i/>
          <w:spacing w:val="-1"/>
          <w:sz w:val="24"/>
        </w:rPr>
        <w:t xml:space="preserve"> </w:t>
      </w:r>
      <w:r>
        <w:rPr>
          <w:rFonts w:ascii="Times New Roman" w:hAnsi="Times New Roman"/>
          <w:b/>
          <w:i/>
          <w:sz w:val="24"/>
        </w:rPr>
        <w:t>o</w:t>
      </w:r>
      <w:r>
        <w:rPr>
          <w:rFonts w:ascii="Times New Roman" w:hAnsi="Times New Roman"/>
          <w:b/>
          <w:i/>
          <w:spacing w:val="-4"/>
          <w:sz w:val="24"/>
        </w:rPr>
        <w:t xml:space="preserve"> </w:t>
      </w:r>
      <w:r>
        <w:rPr>
          <w:rFonts w:ascii="Times New Roman" w:hAnsi="Times New Roman"/>
          <w:b/>
          <w:i/>
          <w:sz w:val="24"/>
        </w:rPr>
        <w:t>aprimoramento</w:t>
      </w:r>
      <w:r>
        <w:rPr>
          <w:rFonts w:ascii="Times New Roman" w:hAnsi="Times New Roman"/>
          <w:b/>
          <w:i/>
          <w:spacing w:val="-3"/>
          <w:sz w:val="24"/>
        </w:rPr>
        <w:t xml:space="preserve"> </w:t>
      </w:r>
      <w:r>
        <w:rPr>
          <w:rFonts w:ascii="Times New Roman" w:hAnsi="Times New Roman"/>
          <w:b/>
          <w:i/>
          <w:sz w:val="24"/>
        </w:rPr>
        <w:t>institucional</w:t>
      </w:r>
      <w:r>
        <w:rPr>
          <w:rFonts w:ascii="Times New Roman" w:hAnsi="Times New Roman"/>
          <w:b/>
          <w:i/>
          <w:spacing w:val="-3"/>
          <w:sz w:val="24"/>
        </w:rPr>
        <w:t xml:space="preserve"> </w:t>
      </w:r>
      <w:r>
        <w:rPr>
          <w:rFonts w:ascii="Times New Roman" w:hAnsi="Times New Roman"/>
          <w:b/>
          <w:i/>
          <w:sz w:val="24"/>
        </w:rPr>
        <w:t>e</w:t>
      </w:r>
      <w:r>
        <w:rPr>
          <w:rFonts w:ascii="Times New Roman" w:hAnsi="Times New Roman"/>
          <w:b/>
          <w:i/>
          <w:spacing w:val="-1"/>
          <w:sz w:val="24"/>
        </w:rPr>
        <w:t xml:space="preserve"> </w:t>
      </w:r>
      <w:r>
        <w:rPr>
          <w:rFonts w:ascii="Times New Roman" w:hAnsi="Times New Roman"/>
          <w:b/>
          <w:i/>
          <w:sz w:val="24"/>
        </w:rPr>
        <w:t>garantindo</w:t>
      </w:r>
      <w:r>
        <w:rPr>
          <w:rFonts w:ascii="Times New Roman" w:hAnsi="Times New Roman"/>
          <w:b/>
          <w:i/>
          <w:spacing w:val="1"/>
          <w:sz w:val="24"/>
        </w:rPr>
        <w:t xml:space="preserve"> </w:t>
      </w:r>
      <w:r>
        <w:rPr>
          <w:rFonts w:ascii="Times New Roman" w:hAnsi="Times New Roman"/>
          <w:b/>
          <w:i/>
          <w:sz w:val="24"/>
        </w:rPr>
        <w:t>a</w:t>
      </w:r>
      <w:r>
        <w:rPr>
          <w:rFonts w:ascii="Times New Roman" w:hAnsi="Times New Roman"/>
          <w:b/>
          <w:i/>
          <w:spacing w:val="-6"/>
          <w:sz w:val="24"/>
        </w:rPr>
        <w:t xml:space="preserve"> </w:t>
      </w:r>
      <w:r>
        <w:rPr>
          <w:rFonts w:ascii="Times New Roman" w:hAnsi="Times New Roman"/>
          <w:b/>
          <w:i/>
          <w:sz w:val="24"/>
        </w:rPr>
        <w:t>participação cidadã.</w:t>
      </w:r>
    </w:p>
    <w:p w:rsidR="00E27360" w:rsidRDefault="00E27360">
      <w:pPr>
        <w:pStyle w:val="Corpodetexto"/>
        <w:spacing w:before="5"/>
        <w:rPr>
          <w:rFonts w:ascii="Times New Roman"/>
          <w:b/>
          <w:i/>
        </w:rPr>
      </w:pPr>
    </w:p>
    <w:p w:rsidR="00E27360" w:rsidRDefault="00E806F3">
      <w:pPr>
        <w:pStyle w:val="Ttulo2"/>
        <w:ind w:right="5090"/>
      </w:pPr>
      <w:bookmarkStart w:id="6" w:name="Visão"/>
      <w:bookmarkEnd w:id="6"/>
      <w:r>
        <w:t>Visão</w:t>
      </w:r>
    </w:p>
    <w:p w:rsidR="00E27360" w:rsidRDefault="00E27360">
      <w:pPr>
        <w:pStyle w:val="Corpodetexto"/>
        <w:spacing w:before="10"/>
        <w:rPr>
          <w:rFonts w:ascii="Calibri"/>
          <w:b/>
          <w:i/>
          <w:sz w:val="25"/>
        </w:rPr>
      </w:pPr>
    </w:p>
    <w:p w:rsidR="00E27360" w:rsidRDefault="00E806F3">
      <w:pPr>
        <w:spacing w:line="242" w:lineRule="auto"/>
        <w:ind w:left="1609" w:right="711"/>
        <w:jc w:val="center"/>
        <w:rPr>
          <w:rFonts w:ascii="Times New Roman" w:hAnsi="Times New Roman"/>
          <w:b/>
          <w:i/>
          <w:sz w:val="24"/>
        </w:rPr>
      </w:pPr>
      <w:r>
        <w:rPr>
          <w:rFonts w:ascii="Times New Roman" w:hAnsi="Times New Roman"/>
          <w:b/>
          <w:i/>
          <w:sz w:val="24"/>
        </w:rPr>
        <w:t>Consolidar-se como um órgão de alta confiabilidade e tornar-se uma referência dentre as</w:t>
      </w:r>
      <w:r>
        <w:rPr>
          <w:rFonts w:ascii="Times New Roman" w:hAnsi="Times New Roman"/>
          <w:b/>
          <w:i/>
          <w:spacing w:val="-58"/>
          <w:sz w:val="24"/>
        </w:rPr>
        <w:t xml:space="preserve"> </w:t>
      </w:r>
      <w:r>
        <w:rPr>
          <w:rFonts w:ascii="Times New Roman" w:hAnsi="Times New Roman"/>
          <w:b/>
          <w:i/>
          <w:sz w:val="24"/>
        </w:rPr>
        <w:t>Ouvidorias</w:t>
      </w:r>
      <w:r>
        <w:rPr>
          <w:rFonts w:ascii="Times New Roman" w:hAnsi="Times New Roman"/>
          <w:b/>
          <w:i/>
          <w:spacing w:val="-4"/>
          <w:sz w:val="24"/>
        </w:rPr>
        <w:t xml:space="preserve"> </w:t>
      </w:r>
      <w:r>
        <w:rPr>
          <w:rFonts w:ascii="Times New Roman" w:hAnsi="Times New Roman"/>
          <w:b/>
          <w:i/>
          <w:sz w:val="24"/>
        </w:rPr>
        <w:t>do</w:t>
      </w:r>
      <w:r>
        <w:rPr>
          <w:rFonts w:ascii="Times New Roman" w:hAnsi="Times New Roman"/>
          <w:b/>
          <w:i/>
          <w:spacing w:val="2"/>
          <w:sz w:val="24"/>
        </w:rPr>
        <w:t xml:space="preserve"> </w:t>
      </w:r>
      <w:r>
        <w:rPr>
          <w:rFonts w:ascii="Times New Roman" w:hAnsi="Times New Roman"/>
          <w:b/>
          <w:i/>
          <w:sz w:val="24"/>
        </w:rPr>
        <w:t>setor público.</w:t>
      </w:r>
    </w:p>
    <w:p w:rsidR="00E27360" w:rsidRDefault="00E27360">
      <w:pPr>
        <w:pStyle w:val="Corpodetexto"/>
        <w:spacing w:before="3"/>
        <w:rPr>
          <w:rFonts w:ascii="Times New Roman"/>
          <w:b/>
          <w:i/>
        </w:rPr>
      </w:pPr>
    </w:p>
    <w:p w:rsidR="00E27360" w:rsidRDefault="00E806F3">
      <w:pPr>
        <w:pStyle w:val="Ttulo2"/>
        <w:ind w:left="1609"/>
        <w:jc w:val="center"/>
      </w:pPr>
      <w:bookmarkStart w:id="7" w:name="Valores"/>
      <w:bookmarkEnd w:id="7"/>
      <w:r>
        <w:t>Valores</w:t>
      </w:r>
    </w:p>
    <w:p w:rsidR="00E27360" w:rsidRDefault="00E27360">
      <w:pPr>
        <w:pStyle w:val="Corpodetexto"/>
        <w:spacing w:before="10"/>
        <w:rPr>
          <w:rFonts w:ascii="Calibri"/>
          <w:b/>
          <w:i/>
          <w:sz w:val="21"/>
        </w:rPr>
      </w:pPr>
    </w:p>
    <w:p w:rsidR="00E27360" w:rsidRDefault="00E806F3">
      <w:pPr>
        <w:spacing w:before="1" w:line="242" w:lineRule="auto"/>
        <w:ind w:left="1886" w:right="995"/>
        <w:jc w:val="center"/>
        <w:rPr>
          <w:rFonts w:ascii="Times New Roman" w:hAnsi="Times New Roman"/>
          <w:b/>
          <w:i/>
          <w:sz w:val="24"/>
        </w:rPr>
      </w:pPr>
      <w:r>
        <w:rPr>
          <w:rFonts w:ascii="Times New Roman" w:hAnsi="Times New Roman"/>
          <w:b/>
          <w:i/>
          <w:sz w:val="24"/>
        </w:rPr>
        <w:t>Transparência,</w:t>
      </w:r>
      <w:r>
        <w:rPr>
          <w:rFonts w:ascii="Times New Roman" w:hAnsi="Times New Roman"/>
          <w:b/>
          <w:i/>
          <w:spacing w:val="-2"/>
          <w:sz w:val="24"/>
        </w:rPr>
        <w:t xml:space="preserve"> </w:t>
      </w:r>
      <w:r>
        <w:rPr>
          <w:rFonts w:ascii="Times New Roman" w:hAnsi="Times New Roman"/>
          <w:b/>
          <w:i/>
          <w:sz w:val="24"/>
        </w:rPr>
        <w:t>eficiência,</w:t>
      </w:r>
      <w:r>
        <w:rPr>
          <w:rFonts w:ascii="Times New Roman" w:hAnsi="Times New Roman"/>
          <w:b/>
          <w:i/>
          <w:spacing w:val="-1"/>
          <w:sz w:val="24"/>
        </w:rPr>
        <w:t xml:space="preserve"> </w:t>
      </w:r>
      <w:r>
        <w:rPr>
          <w:rFonts w:ascii="Times New Roman" w:hAnsi="Times New Roman"/>
          <w:b/>
          <w:i/>
          <w:sz w:val="24"/>
        </w:rPr>
        <w:t>agilidade</w:t>
      </w:r>
      <w:r>
        <w:rPr>
          <w:rFonts w:ascii="Times New Roman" w:hAnsi="Times New Roman"/>
          <w:b/>
          <w:i/>
          <w:spacing w:val="-7"/>
          <w:sz w:val="24"/>
        </w:rPr>
        <w:t xml:space="preserve"> </w:t>
      </w:r>
      <w:r>
        <w:rPr>
          <w:rFonts w:ascii="Times New Roman" w:hAnsi="Times New Roman"/>
          <w:b/>
          <w:i/>
          <w:sz w:val="24"/>
        </w:rPr>
        <w:t>e,</w:t>
      </w:r>
      <w:r>
        <w:rPr>
          <w:rFonts w:ascii="Times New Roman" w:hAnsi="Times New Roman"/>
          <w:b/>
          <w:i/>
          <w:spacing w:val="-4"/>
          <w:sz w:val="24"/>
        </w:rPr>
        <w:t xml:space="preserve"> </w:t>
      </w:r>
      <w:r>
        <w:rPr>
          <w:rFonts w:ascii="Times New Roman" w:hAnsi="Times New Roman"/>
          <w:b/>
          <w:i/>
          <w:sz w:val="24"/>
        </w:rPr>
        <w:t>sobretudo,</w:t>
      </w:r>
      <w:r>
        <w:rPr>
          <w:rFonts w:ascii="Times New Roman" w:hAnsi="Times New Roman"/>
          <w:b/>
          <w:i/>
          <w:spacing w:val="-6"/>
          <w:sz w:val="24"/>
        </w:rPr>
        <w:t xml:space="preserve"> </w:t>
      </w:r>
      <w:r>
        <w:rPr>
          <w:rFonts w:ascii="Times New Roman" w:hAnsi="Times New Roman"/>
          <w:b/>
          <w:i/>
          <w:sz w:val="24"/>
        </w:rPr>
        <w:t>respeito</w:t>
      </w:r>
      <w:r>
        <w:rPr>
          <w:rFonts w:ascii="Times New Roman" w:hAnsi="Times New Roman"/>
          <w:b/>
          <w:i/>
          <w:spacing w:val="-4"/>
          <w:sz w:val="24"/>
        </w:rPr>
        <w:t xml:space="preserve"> </w:t>
      </w:r>
      <w:r>
        <w:rPr>
          <w:rFonts w:ascii="Times New Roman" w:hAnsi="Times New Roman"/>
          <w:b/>
          <w:i/>
          <w:sz w:val="24"/>
        </w:rPr>
        <w:t>ao</w:t>
      </w:r>
      <w:r>
        <w:rPr>
          <w:rFonts w:ascii="Times New Roman" w:hAnsi="Times New Roman"/>
          <w:b/>
          <w:i/>
          <w:spacing w:val="-4"/>
          <w:sz w:val="24"/>
        </w:rPr>
        <w:t xml:space="preserve"> </w:t>
      </w:r>
      <w:r>
        <w:rPr>
          <w:rFonts w:ascii="Times New Roman" w:hAnsi="Times New Roman"/>
          <w:b/>
          <w:i/>
          <w:sz w:val="24"/>
        </w:rPr>
        <w:t>cidadão</w:t>
      </w:r>
      <w:r>
        <w:rPr>
          <w:rFonts w:ascii="Times New Roman" w:hAnsi="Times New Roman"/>
          <w:b/>
          <w:i/>
          <w:spacing w:val="-4"/>
          <w:sz w:val="24"/>
        </w:rPr>
        <w:t xml:space="preserve"> </w:t>
      </w:r>
      <w:r>
        <w:rPr>
          <w:rFonts w:ascii="Times New Roman" w:hAnsi="Times New Roman"/>
          <w:b/>
          <w:i/>
          <w:sz w:val="24"/>
        </w:rPr>
        <w:t>que</w:t>
      </w:r>
      <w:r>
        <w:rPr>
          <w:rFonts w:ascii="Times New Roman" w:hAnsi="Times New Roman"/>
          <w:b/>
          <w:i/>
          <w:spacing w:val="-10"/>
          <w:sz w:val="24"/>
        </w:rPr>
        <w:t xml:space="preserve"> </w:t>
      </w:r>
      <w:r>
        <w:rPr>
          <w:rFonts w:ascii="Times New Roman" w:hAnsi="Times New Roman"/>
          <w:b/>
          <w:i/>
          <w:sz w:val="24"/>
        </w:rPr>
        <w:t>utiliza</w:t>
      </w:r>
      <w:r>
        <w:rPr>
          <w:rFonts w:ascii="Times New Roman" w:hAnsi="Times New Roman"/>
          <w:b/>
          <w:i/>
          <w:spacing w:val="-4"/>
          <w:sz w:val="24"/>
        </w:rPr>
        <w:t xml:space="preserve"> </w:t>
      </w:r>
      <w:r>
        <w:rPr>
          <w:rFonts w:ascii="Times New Roman" w:hAnsi="Times New Roman"/>
          <w:b/>
          <w:i/>
          <w:sz w:val="24"/>
        </w:rPr>
        <w:t>os</w:t>
      </w:r>
      <w:r>
        <w:rPr>
          <w:rFonts w:ascii="Times New Roman" w:hAnsi="Times New Roman"/>
          <w:b/>
          <w:i/>
          <w:spacing w:val="-57"/>
          <w:sz w:val="24"/>
        </w:rPr>
        <w:t xml:space="preserve"> </w:t>
      </w:r>
      <w:r>
        <w:rPr>
          <w:rFonts w:ascii="Times New Roman" w:hAnsi="Times New Roman"/>
          <w:b/>
          <w:i/>
          <w:sz w:val="24"/>
        </w:rPr>
        <w:t>serviços</w:t>
      </w:r>
      <w:r>
        <w:rPr>
          <w:rFonts w:ascii="Times New Roman" w:hAnsi="Times New Roman"/>
          <w:b/>
          <w:i/>
          <w:spacing w:val="-4"/>
          <w:sz w:val="24"/>
        </w:rPr>
        <w:t xml:space="preserve"> </w:t>
      </w:r>
      <w:r>
        <w:rPr>
          <w:rFonts w:ascii="Times New Roman" w:hAnsi="Times New Roman"/>
          <w:b/>
          <w:i/>
          <w:sz w:val="24"/>
        </w:rPr>
        <w:t>da</w:t>
      </w:r>
      <w:r>
        <w:rPr>
          <w:rFonts w:ascii="Times New Roman" w:hAnsi="Times New Roman"/>
          <w:b/>
          <w:i/>
          <w:spacing w:val="2"/>
          <w:sz w:val="24"/>
        </w:rPr>
        <w:t xml:space="preserve"> </w:t>
      </w:r>
      <w:r>
        <w:rPr>
          <w:rFonts w:ascii="Times New Roman" w:hAnsi="Times New Roman"/>
          <w:b/>
          <w:i/>
          <w:sz w:val="24"/>
        </w:rPr>
        <w:t>Ouvidoria</w:t>
      </w:r>
      <w:r>
        <w:rPr>
          <w:rFonts w:ascii="Times New Roman" w:hAnsi="Times New Roman"/>
          <w:b/>
          <w:i/>
          <w:spacing w:val="2"/>
          <w:sz w:val="24"/>
        </w:rPr>
        <w:t xml:space="preserve"> </w:t>
      </w:r>
      <w:r>
        <w:rPr>
          <w:rFonts w:ascii="Times New Roman" w:hAnsi="Times New Roman"/>
          <w:b/>
          <w:i/>
          <w:sz w:val="24"/>
        </w:rPr>
        <w:t>do Distrito Federal.</w:t>
      </w:r>
    </w:p>
    <w:p w:rsidR="00E27360" w:rsidRDefault="00E27360">
      <w:pPr>
        <w:pStyle w:val="Corpodetexto"/>
        <w:rPr>
          <w:rFonts w:ascii="Times New Roman"/>
          <w:b/>
          <w:i/>
          <w:sz w:val="26"/>
        </w:rPr>
      </w:pPr>
    </w:p>
    <w:p w:rsidR="00E27360" w:rsidRDefault="00E27360">
      <w:pPr>
        <w:pStyle w:val="Corpodetexto"/>
        <w:spacing w:before="8"/>
        <w:rPr>
          <w:rFonts w:ascii="Times New Roman"/>
          <w:b/>
          <w:i/>
          <w:sz w:val="32"/>
        </w:rPr>
      </w:pPr>
    </w:p>
    <w:p w:rsidR="00E27360" w:rsidRDefault="00E806F3">
      <w:pPr>
        <w:pStyle w:val="Corpodetexto"/>
        <w:spacing w:line="360" w:lineRule="auto"/>
        <w:ind w:left="1699" w:right="427"/>
      </w:pPr>
      <w:r>
        <w:t>Estes</w:t>
      </w:r>
      <w:r>
        <w:rPr>
          <w:spacing w:val="3"/>
        </w:rPr>
        <w:t xml:space="preserve"> </w:t>
      </w:r>
      <w:r>
        <w:t>são</w:t>
      </w:r>
      <w:r>
        <w:rPr>
          <w:spacing w:val="7"/>
        </w:rPr>
        <w:t xml:space="preserve"> </w:t>
      </w:r>
      <w:r>
        <w:t>os</w:t>
      </w:r>
      <w:r>
        <w:rPr>
          <w:spacing w:val="6"/>
        </w:rPr>
        <w:t xml:space="preserve"> </w:t>
      </w:r>
      <w:r>
        <w:t>nossos</w:t>
      </w:r>
      <w:r>
        <w:rPr>
          <w:spacing w:val="1"/>
        </w:rPr>
        <w:t xml:space="preserve"> </w:t>
      </w:r>
      <w:r>
        <w:t>desafios</w:t>
      </w:r>
      <w:r>
        <w:rPr>
          <w:spacing w:val="9"/>
        </w:rPr>
        <w:t xml:space="preserve"> </w:t>
      </w:r>
      <w:r>
        <w:t>e</w:t>
      </w:r>
      <w:r>
        <w:rPr>
          <w:spacing w:val="7"/>
        </w:rPr>
        <w:t xml:space="preserve"> </w:t>
      </w:r>
      <w:r>
        <w:t>este</w:t>
      </w:r>
      <w:r>
        <w:rPr>
          <w:spacing w:val="11"/>
        </w:rPr>
        <w:t xml:space="preserve"> </w:t>
      </w:r>
      <w:r>
        <w:t>Plano</w:t>
      </w:r>
      <w:r>
        <w:rPr>
          <w:spacing w:val="7"/>
        </w:rPr>
        <w:t xml:space="preserve"> </w:t>
      </w:r>
      <w:r>
        <w:t>de</w:t>
      </w:r>
      <w:r>
        <w:rPr>
          <w:spacing w:val="7"/>
        </w:rPr>
        <w:t xml:space="preserve"> </w:t>
      </w:r>
      <w:r>
        <w:t>Ação</w:t>
      </w:r>
      <w:r>
        <w:rPr>
          <w:spacing w:val="14"/>
        </w:rPr>
        <w:t xml:space="preserve"> </w:t>
      </w:r>
      <w:r>
        <w:t>é</w:t>
      </w:r>
      <w:r>
        <w:rPr>
          <w:spacing w:val="7"/>
        </w:rPr>
        <w:t xml:space="preserve"> </w:t>
      </w:r>
      <w:r>
        <w:t>construído</w:t>
      </w:r>
      <w:r>
        <w:rPr>
          <w:spacing w:val="6"/>
        </w:rPr>
        <w:t xml:space="preserve"> </w:t>
      </w:r>
      <w:r>
        <w:t>no</w:t>
      </w:r>
      <w:r>
        <w:rPr>
          <w:spacing w:val="2"/>
        </w:rPr>
        <w:t xml:space="preserve"> </w:t>
      </w:r>
      <w:r>
        <w:t>intuído</w:t>
      </w:r>
      <w:r>
        <w:rPr>
          <w:spacing w:val="5"/>
        </w:rPr>
        <w:t xml:space="preserve"> </w:t>
      </w:r>
      <w:r>
        <w:t>de</w:t>
      </w:r>
      <w:r>
        <w:rPr>
          <w:spacing w:val="5"/>
        </w:rPr>
        <w:t xml:space="preserve"> </w:t>
      </w:r>
      <w:r>
        <w:t>que,</w:t>
      </w:r>
      <w:r>
        <w:rPr>
          <w:spacing w:val="-64"/>
        </w:rPr>
        <w:t xml:space="preserve"> </w:t>
      </w:r>
      <w:r>
        <w:t>aquilo que</w:t>
      </w:r>
      <w:r>
        <w:rPr>
          <w:spacing w:val="-4"/>
        </w:rPr>
        <w:t xml:space="preserve"> </w:t>
      </w:r>
      <w:r>
        <w:t>almejamos</w:t>
      </w:r>
      <w:r>
        <w:rPr>
          <w:spacing w:val="-2"/>
        </w:rPr>
        <w:t xml:space="preserve"> </w:t>
      </w:r>
      <w:r>
        <w:t>para o</w:t>
      </w:r>
      <w:r>
        <w:rPr>
          <w:spacing w:val="-4"/>
        </w:rPr>
        <w:t xml:space="preserve"> </w:t>
      </w:r>
      <w:r>
        <w:t>futuro,</w:t>
      </w:r>
      <w:r>
        <w:rPr>
          <w:spacing w:val="1"/>
        </w:rPr>
        <w:t xml:space="preserve"> </w:t>
      </w:r>
      <w:r>
        <w:t>seja</w:t>
      </w:r>
      <w:r>
        <w:rPr>
          <w:spacing w:val="-2"/>
        </w:rPr>
        <w:t xml:space="preserve"> </w:t>
      </w:r>
      <w:r>
        <w:t>alcançado.</w:t>
      </w:r>
    </w:p>
    <w:p w:rsidR="00E27360" w:rsidRDefault="00E27360">
      <w:pPr>
        <w:pStyle w:val="Corpodetexto"/>
        <w:rPr>
          <w:sz w:val="35"/>
        </w:rPr>
      </w:pPr>
    </w:p>
    <w:p w:rsidR="00E27360" w:rsidRDefault="00964D65">
      <w:pPr>
        <w:pStyle w:val="Corpodetexto"/>
        <w:spacing w:before="1" w:line="360" w:lineRule="auto"/>
        <w:ind w:left="5253" w:right="3816" w:firstLine="532"/>
      </w:pPr>
      <w:r>
        <w:t>Brasília, 2023</w:t>
      </w:r>
      <w:bookmarkStart w:id="8" w:name="_GoBack"/>
      <w:bookmarkEnd w:id="8"/>
      <w:r w:rsidR="00E806F3">
        <w:rPr>
          <w:spacing w:val="1"/>
        </w:rPr>
        <w:t xml:space="preserve"> </w:t>
      </w:r>
      <w:r w:rsidR="00E806F3">
        <w:t>Nadelço</w:t>
      </w:r>
      <w:r w:rsidR="00E806F3">
        <w:rPr>
          <w:spacing w:val="-12"/>
        </w:rPr>
        <w:t xml:space="preserve"> </w:t>
      </w:r>
      <w:r w:rsidR="00E806F3">
        <w:t>Gonçalves</w:t>
      </w:r>
      <w:r w:rsidR="00E806F3">
        <w:rPr>
          <w:spacing w:val="-15"/>
        </w:rPr>
        <w:t xml:space="preserve"> </w:t>
      </w:r>
      <w:r w:rsidR="00E806F3">
        <w:t>Silva</w:t>
      </w:r>
    </w:p>
    <w:p w:rsidR="00E27360" w:rsidRDefault="00E806F3">
      <w:pPr>
        <w:pStyle w:val="Corpodetexto"/>
        <w:spacing w:line="271" w:lineRule="exact"/>
        <w:ind w:left="2956"/>
      </w:pPr>
      <w:r>
        <w:t>Chefe</w:t>
      </w:r>
      <w:r>
        <w:rPr>
          <w:spacing w:val="-9"/>
        </w:rPr>
        <w:t xml:space="preserve"> </w:t>
      </w:r>
      <w:r>
        <w:t>de</w:t>
      </w:r>
      <w:r>
        <w:rPr>
          <w:spacing w:val="-11"/>
        </w:rPr>
        <w:t xml:space="preserve"> </w:t>
      </w:r>
      <w:r>
        <w:t>Ouvidoria</w:t>
      </w:r>
      <w:r>
        <w:rPr>
          <w:spacing w:val="-1"/>
        </w:rPr>
        <w:t xml:space="preserve"> </w:t>
      </w:r>
      <w:r>
        <w:t>da</w:t>
      </w:r>
      <w:r>
        <w:rPr>
          <w:spacing w:val="-9"/>
        </w:rPr>
        <w:t xml:space="preserve"> </w:t>
      </w:r>
      <w:r>
        <w:t>Administração</w:t>
      </w:r>
      <w:r>
        <w:rPr>
          <w:spacing w:val="-3"/>
        </w:rPr>
        <w:t xml:space="preserve"> </w:t>
      </w:r>
      <w:r>
        <w:t>Regional</w:t>
      </w:r>
      <w:r>
        <w:rPr>
          <w:spacing w:val="-5"/>
        </w:rPr>
        <w:t xml:space="preserve"> </w:t>
      </w:r>
      <w:r>
        <w:t>da</w:t>
      </w:r>
      <w:r>
        <w:rPr>
          <w:spacing w:val="-7"/>
        </w:rPr>
        <w:t xml:space="preserve"> </w:t>
      </w:r>
      <w:r>
        <w:t>Fercal</w:t>
      </w:r>
    </w:p>
    <w:sectPr w:rsidR="00E27360">
      <w:pgSz w:w="11910" w:h="16840"/>
      <w:pgMar w:top="1660" w:right="180" w:bottom="1220" w:left="0" w:header="446" w:footer="10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285" w:rsidRDefault="00417285">
      <w:r>
        <w:separator/>
      </w:r>
    </w:p>
  </w:endnote>
  <w:endnote w:type="continuationSeparator" w:id="0">
    <w:p w:rsidR="00417285" w:rsidRDefault="0041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360" w:rsidRDefault="00D80B98">
    <w:pPr>
      <w:pStyle w:val="Corpodetexto"/>
      <w:spacing w:line="14" w:lineRule="auto"/>
      <w:rPr>
        <w:sz w:val="20"/>
      </w:rPr>
    </w:pPr>
    <w:r>
      <w:rPr>
        <w:noProof/>
        <w:lang w:val="pt-BR" w:eastAsia="pt-BR"/>
      </w:rPr>
      <mc:AlternateContent>
        <mc:Choice Requires="wps">
          <w:drawing>
            <wp:anchor distT="0" distB="0" distL="114300" distR="114300" simplePos="0" relativeHeight="487046656" behindDoc="1" locked="0" layoutInCell="1" allowOverlap="1">
              <wp:simplePos x="0" y="0"/>
              <wp:positionH relativeFrom="page">
                <wp:posOffset>6667500</wp:posOffset>
              </wp:positionH>
              <wp:positionV relativeFrom="page">
                <wp:posOffset>9905365</wp:posOffset>
              </wp:positionV>
              <wp:extent cx="2324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360" w:rsidRDefault="00E806F3">
                          <w:pPr>
                            <w:spacing w:before="13"/>
                            <w:ind w:left="60"/>
                          </w:pPr>
                          <w:r>
                            <w:fldChar w:fldCharType="begin"/>
                          </w:r>
                          <w:r>
                            <w:instrText xml:space="preserve"> PAGE </w:instrText>
                          </w:r>
                          <w:r>
                            <w:fldChar w:fldCharType="separate"/>
                          </w:r>
                          <w:r w:rsidR="00964D65">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25pt;margin-top:779.95pt;width:18.3pt;height:14.35pt;z-index:-162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6nrgIAAK8FAAAOAAAAZHJzL2Uyb0RvYy54bWysVG1vmzAQ/j5p/8Hyd8JLSQqopGpCmCZ1&#10;L1K7H+CACdbAZrYT6Kb9951NSJNWk6ZtfEBn+/z4nrvn7uZ2aBt0oFIxwVPszzyMKC9EyfguxV8e&#10;cyfCSGnCS9IITlP8RBW+Xb59c9N3CQ1ELZqSSgQgXCV9l+Ja6y5xXVXUtCVqJjrK4bASsiUalnLn&#10;lpL0gN42buB5C7cXsuykKKhSsJuNh3hp8auKFvpTVSmqUZNiiE3bv7T/rfm7yxuS7CTpalYcwyB/&#10;EUVLGIdHT1AZ0QTtJXsF1bJCCiUqPStE64qqYgW1HICN771g81CTjloukBzVndKk/h9s8fHwWSJW&#10;pjjAiJMWSvRIB41WYkC+yU7fqQScHjpw0wNsQ5UtU9Xdi+KrQlysa8J39E5K0deUlBCdvemeXR1x&#10;lAHZ9h9ECc+QvRYWaKhka1IHyUCADlV6OlXGhFLAZnAVhD6cFHDkR0EQzk1sLkmmy51U+h0VLTJG&#10;iiUU3oKTw73So+vkYt7iImdNY4vf8IsNwBx34Gm4as5MELaWP2Iv3kSbKHTCYLFxQi/LnLt8HTqL&#10;3L+eZ1fZep35P827fpjUrCwpN89MuvLDP6vbUeGjIk7KUqJhpYEzISm5264biQ4EdJ3b75iQMzf3&#10;MgybL+DygpIfhN4qiJ18EV07YR7OnfjaixzPj1fxwgvjMMsvKd0zTv+dEupTHM+D+ail33Lz7Pea&#10;G0lapmFyNKxNcXRyIolR4IaXtrSasGa0z1Jhwn9OBZR7KrTVq5HoKFY9bAfbGKc22IryCQQsBQgM&#10;tAhTD4xayO8Y9TBBUqy+7YmkGDXvOTSBGTeTISdjOxmEF3A1xRqj0VzrcSztO8l2NSCPbcbFHTRK&#10;xayITUeNUQADs4CpYLkcJ5gZO+dr6/U8Z5e/AAAA//8DAFBLAwQUAAYACAAAACEAmyGs6OEAAAAP&#10;AQAADwAAAGRycy9kb3ducmV2LnhtbEyPQU+EMBCF7yb+h2ZMvLmtJjSAlM3G6MnEyLIHj4V2gSyd&#10;Iu3u4r93OOlt3szLm+8V28WN7GLnMHhU8LgRwCy23gzYKTjUbw8psBA1Gj16tAp+bIBteXtT6Nz4&#10;K1b2so8doxAMuVbQxzjlnIe2t06HjZ8s0u3oZ6cjybnjZtZXCncjfxJCcqcHpA+9nuxLb9vT/uwU&#10;7L6weh2+P5rP6lgNdZ0JfJcnpe7vlt0zsGiX+GeGFZ/QoSSmxp/RBDaSFomgMpGmJMkyYKtHpFIC&#10;a9ZdmkrgZcH/9yh/AQAA//8DAFBLAQItABQABgAIAAAAIQC2gziS/gAAAOEBAAATAAAAAAAAAAAA&#10;AAAAAAAAAABbQ29udGVudF9UeXBlc10ueG1sUEsBAi0AFAAGAAgAAAAhADj9If/WAAAAlAEAAAsA&#10;AAAAAAAAAAAAAAAALwEAAF9yZWxzLy5yZWxzUEsBAi0AFAAGAAgAAAAhAB4VLqeuAgAArwUAAA4A&#10;AAAAAAAAAAAAAAAALgIAAGRycy9lMm9Eb2MueG1sUEsBAi0AFAAGAAgAAAAhAJshrOjhAAAADwEA&#10;AA8AAAAAAAAAAAAAAAAACAUAAGRycy9kb3ducmV2LnhtbFBLBQYAAAAABAAEAPMAAAAWBgAAAAA=&#10;" filled="f" stroked="f">
              <v:textbox inset="0,0,0,0">
                <w:txbxContent>
                  <w:p w:rsidR="00E27360" w:rsidRDefault="00E806F3">
                    <w:pPr>
                      <w:spacing w:before="13"/>
                      <w:ind w:left="60"/>
                    </w:pPr>
                    <w:r>
                      <w:fldChar w:fldCharType="begin"/>
                    </w:r>
                    <w:r>
                      <w:instrText xml:space="preserve"> PAGE </w:instrText>
                    </w:r>
                    <w:r>
                      <w:fldChar w:fldCharType="separate"/>
                    </w:r>
                    <w:r w:rsidR="00964D65">
                      <w:rPr>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285" w:rsidRDefault="00417285">
      <w:r>
        <w:separator/>
      </w:r>
    </w:p>
  </w:footnote>
  <w:footnote w:type="continuationSeparator" w:id="0">
    <w:p w:rsidR="00417285" w:rsidRDefault="00417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360" w:rsidRDefault="00E806F3">
    <w:pPr>
      <w:pStyle w:val="Corpodetexto"/>
      <w:spacing w:line="14" w:lineRule="auto"/>
      <w:rPr>
        <w:sz w:val="20"/>
      </w:rPr>
    </w:pPr>
    <w:r>
      <w:rPr>
        <w:noProof/>
        <w:lang w:val="pt-BR" w:eastAsia="pt-BR"/>
      </w:rPr>
      <w:drawing>
        <wp:anchor distT="0" distB="0" distL="0" distR="0" simplePos="0" relativeHeight="487045120" behindDoc="1" locked="0" layoutInCell="1" allowOverlap="1">
          <wp:simplePos x="0" y="0"/>
          <wp:positionH relativeFrom="page">
            <wp:posOffset>6385559</wp:posOffset>
          </wp:positionH>
          <wp:positionV relativeFrom="page">
            <wp:posOffset>283463</wp:posOffset>
          </wp:positionV>
          <wp:extent cx="929639" cy="73304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29639" cy="733044"/>
                  </a:xfrm>
                  <a:prstGeom prst="rect">
                    <a:avLst/>
                  </a:prstGeom>
                </pic:spPr>
              </pic:pic>
            </a:graphicData>
          </a:graphic>
        </wp:anchor>
      </w:drawing>
    </w:r>
    <w:r>
      <w:rPr>
        <w:noProof/>
        <w:lang w:val="pt-BR" w:eastAsia="pt-BR"/>
      </w:rPr>
      <w:drawing>
        <wp:anchor distT="0" distB="0" distL="0" distR="0" simplePos="0" relativeHeight="487045632" behindDoc="1" locked="0" layoutInCell="1" allowOverlap="1">
          <wp:simplePos x="0" y="0"/>
          <wp:positionH relativeFrom="page">
            <wp:posOffset>146304</wp:posOffset>
          </wp:positionH>
          <wp:positionV relativeFrom="page">
            <wp:posOffset>286511</wp:posOffset>
          </wp:positionV>
          <wp:extent cx="1228344" cy="6096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228344" cy="609600"/>
                  </a:xfrm>
                  <a:prstGeom prst="rect">
                    <a:avLst/>
                  </a:prstGeom>
                </pic:spPr>
              </pic:pic>
            </a:graphicData>
          </a:graphic>
        </wp:anchor>
      </w:drawing>
    </w:r>
    <w:r w:rsidR="00D80B98">
      <w:rPr>
        <w:noProof/>
        <w:lang w:val="pt-BR" w:eastAsia="pt-BR"/>
      </w:rPr>
      <mc:AlternateContent>
        <mc:Choice Requires="wps">
          <w:drawing>
            <wp:anchor distT="0" distB="0" distL="114300" distR="114300" simplePos="0" relativeHeight="487046144" behindDoc="1" locked="0" layoutInCell="1" allowOverlap="1">
              <wp:simplePos x="0" y="0"/>
              <wp:positionH relativeFrom="page">
                <wp:posOffset>1736725</wp:posOffset>
              </wp:positionH>
              <wp:positionV relativeFrom="page">
                <wp:posOffset>449580</wp:posOffset>
              </wp:positionV>
              <wp:extent cx="3509010" cy="2413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360" w:rsidRDefault="00E806F3">
                          <w:pPr>
                            <w:spacing w:before="21"/>
                            <w:ind w:left="20"/>
                            <w:rPr>
                              <w:rFonts w:ascii="Tahoma" w:hAnsi="Tahoma"/>
                              <w:b/>
                              <w:sz w:val="28"/>
                            </w:rPr>
                          </w:pPr>
                          <w:r>
                            <w:rPr>
                              <w:rFonts w:ascii="Tahoma" w:hAnsi="Tahoma"/>
                              <w:b/>
                              <w:color w:val="444446"/>
                              <w:sz w:val="28"/>
                            </w:rPr>
                            <w:t>ADMINISTRAÇÃO</w:t>
                          </w:r>
                          <w:r>
                            <w:rPr>
                              <w:rFonts w:ascii="Tahoma" w:hAnsi="Tahoma"/>
                              <w:b/>
                              <w:color w:val="444446"/>
                              <w:spacing w:val="-7"/>
                              <w:sz w:val="28"/>
                            </w:rPr>
                            <w:t xml:space="preserve"> </w:t>
                          </w:r>
                          <w:r>
                            <w:rPr>
                              <w:rFonts w:ascii="Tahoma" w:hAnsi="Tahoma"/>
                              <w:b/>
                              <w:color w:val="444446"/>
                              <w:sz w:val="28"/>
                            </w:rPr>
                            <w:t>DA</w:t>
                          </w:r>
                          <w:r>
                            <w:rPr>
                              <w:rFonts w:ascii="Tahoma" w:hAnsi="Tahoma"/>
                              <w:b/>
                              <w:color w:val="444446"/>
                              <w:spacing w:val="-14"/>
                              <w:sz w:val="28"/>
                            </w:rPr>
                            <w:t xml:space="preserve"> </w:t>
                          </w:r>
                          <w:r>
                            <w:rPr>
                              <w:rFonts w:ascii="Tahoma" w:hAnsi="Tahoma"/>
                              <w:b/>
                              <w:color w:val="444446"/>
                              <w:sz w:val="28"/>
                            </w:rPr>
                            <w:t>FERCAL-</w:t>
                          </w:r>
                          <w:r>
                            <w:rPr>
                              <w:rFonts w:ascii="Tahoma" w:hAnsi="Tahoma"/>
                              <w:b/>
                              <w:color w:val="444446"/>
                              <w:spacing w:val="-16"/>
                              <w:sz w:val="28"/>
                            </w:rPr>
                            <w:t xml:space="preserve"> </w:t>
                          </w:r>
                          <w:r>
                            <w:rPr>
                              <w:rFonts w:ascii="Tahoma" w:hAnsi="Tahoma"/>
                              <w:b/>
                              <w:color w:val="444446"/>
                              <w:sz w:val="28"/>
                            </w:rPr>
                            <w:t>RA</w:t>
                          </w:r>
                          <w:r>
                            <w:rPr>
                              <w:rFonts w:ascii="Tahoma" w:hAnsi="Tahoma"/>
                              <w:b/>
                              <w:color w:val="444446"/>
                              <w:spacing w:val="-8"/>
                              <w:sz w:val="28"/>
                            </w:rPr>
                            <w:t xml:space="preserve"> </w:t>
                          </w:r>
                          <w:r>
                            <w:rPr>
                              <w:rFonts w:ascii="Tahoma" w:hAnsi="Tahoma"/>
                              <w:b/>
                              <w:color w:val="444446"/>
                              <w:sz w:val="28"/>
                            </w:rPr>
                            <w:t>XXXI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136.75pt;margin-top:35.4pt;width:276.3pt;height:19pt;z-index:-1627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9uQrwIAAKk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MZIkBZa9MgGg+7kgCJbnb7TKTg9dOBmBtiGLrtMdXcv6XeNhFzVRGzZrVKyrxkpgV1ob/ovro44&#10;2oJs+k+yhDBkZ6QDGirV2tJBMRCgQ5eejp2xVChsXs6CBOqDEYWzKA4vA9c6n6TT7U5p84HJFlkj&#10;wwo679DJ/l4by4akk4sNJmTBm8Z1vxFnG+A47kBsuGrPLAvXzOckSNaL9SL24mi+9uIgz73bYhV7&#10;8yK8muWX+WqVh79s3DBOa16WTNgwk7DC+M8ad5D4KImjtLRseGnhLCWttptVo9CegLAL97maw8nJ&#10;zT+n4YoAubxKKYzi4C5KvGK+uPLiIp55yVWw8IIwuUvmQZzEeXGe0j0X7N9TQn2Gk1k0G8V0Iv0q&#10;t8B9b3MjacsNjI6GtxleHJ1IaiW4FqVrrSG8Ge0XpbD0T6WAdk+NdoK1Gh3VaobNAChWxRtZPoF0&#10;lQRlgQhh3oFRS/UTox5mR4b1jx1RDKPmowD520EzGWoyNpNBBIWrGTYYjebKjANp1ym+rQF5fGBC&#10;3sITqbhT74nF4WHBPHBJHGaXHTgv/53XacIufwMAAP//AwBQSwMEFAAGAAgAAAAhABVmsxXfAAAA&#10;CgEAAA8AAABkcnMvZG93bnJldi54bWxMj8FOwzAQRO9I/IO1lbhRu0GkIY1TVQhOSIg0HDg6sZtY&#10;jdchdtvw9yynclzt08ybYju7gZ3NFKxHCaulAGaw9dpiJ+Gzfr3PgIWoUKvBo5HwYwJsy9ubQuXa&#10;X7Ay533sGIVgyJWEPsYx5zy0vXEqLP1okH4HPzkV6Zw6rid1oXA38ESIlDtlkRp6NZrn3rTH/clJ&#10;2H1h9WK/35uP6lDZun4S+JYepbxbzLsNsGjmeIXhT5/UoSSnxp9QBzZISNYPj4RKWAuaQECWpCtg&#10;DZEiy4CXBf8/ofwFAAD//wMAUEsBAi0AFAAGAAgAAAAhALaDOJL+AAAA4QEAABMAAAAAAAAAAAAA&#10;AAAAAAAAAFtDb250ZW50X1R5cGVzXS54bWxQSwECLQAUAAYACAAAACEAOP0h/9YAAACUAQAACwAA&#10;AAAAAAAAAAAAAAAvAQAAX3JlbHMvLnJlbHNQSwECLQAUAAYACAAAACEAUEvbkK8CAACpBQAADgAA&#10;AAAAAAAAAAAAAAAuAgAAZHJzL2Uyb0RvYy54bWxQSwECLQAUAAYACAAAACEAFWazFd8AAAAKAQAA&#10;DwAAAAAAAAAAAAAAAAAJBQAAZHJzL2Rvd25yZXYueG1sUEsFBgAAAAAEAAQA8wAAABUGAAAAAA==&#10;" filled="f" stroked="f">
              <v:textbox inset="0,0,0,0">
                <w:txbxContent>
                  <w:p w:rsidR="00E27360" w:rsidRDefault="00E806F3">
                    <w:pPr>
                      <w:spacing w:before="21"/>
                      <w:ind w:left="20"/>
                      <w:rPr>
                        <w:rFonts w:ascii="Tahoma" w:hAnsi="Tahoma"/>
                        <w:b/>
                        <w:sz w:val="28"/>
                      </w:rPr>
                    </w:pPr>
                    <w:r>
                      <w:rPr>
                        <w:rFonts w:ascii="Tahoma" w:hAnsi="Tahoma"/>
                        <w:b/>
                        <w:color w:val="444446"/>
                        <w:sz w:val="28"/>
                      </w:rPr>
                      <w:t>ADMINISTRAÇÃO</w:t>
                    </w:r>
                    <w:r>
                      <w:rPr>
                        <w:rFonts w:ascii="Tahoma" w:hAnsi="Tahoma"/>
                        <w:b/>
                        <w:color w:val="444446"/>
                        <w:spacing w:val="-7"/>
                        <w:sz w:val="28"/>
                      </w:rPr>
                      <w:t xml:space="preserve"> </w:t>
                    </w:r>
                    <w:r>
                      <w:rPr>
                        <w:rFonts w:ascii="Tahoma" w:hAnsi="Tahoma"/>
                        <w:b/>
                        <w:color w:val="444446"/>
                        <w:sz w:val="28"/>
                      </w:rPr>
                      <w:t>DA</w:t>
                    </w:r>
                    <w:r>
                      <w:rPr>
                        <w:rFonts w:ascii="Tahoma" w:hAnsi="Tahoma"/>
                        <w:b/>
                        <w:color w:val="444446"/>
                        <w:spacing w:val="-14"/>
                        <w:sz w:val="28"/>
                      </w:rPr>
                      <w:t xml:space="preserve"> </w:t>
                    </w:r>
                    <w:r>
                      <w:rPr>
                        <w:rFonts w:ascii="Tahoma" w:hAnsi="Tahoma"/>
                        <w:b/>
                        <w:color w:val="444446"/>
                        <w:sz w:val="28"/>
                      </w:rPr>
                      <w:t>FERCAL-</w:t>
                    </w:r>
                    <w:r>
                      <w:rPr>
                        <w:rFonts w:ascii="Tahoma" w:hAnsi="Tahoma"/>
                        <w:b/>
                        <w:color w:val="444446"/>
                        <w:spacing w:val="-16"/>
                        <w:sz w:val="28"/>
                      </w:rPr>
                      <w:t xml:space="preserve"> </w:t>
                    </w:r>
                    <w:r>
                      <w:rPr>
                        <w:rFonts w:ascii="Tahoma" w:hAnsi="Tahoma"/>
                        <w:b/>
                        <w:color w:val="444446"/>
                        <w:sz w:val="28"/>
                      </w:rPr>
                      <w:t>RA</w:t>
                    </w:r>
                    <w:r>
                      <w:rPr>
                        <w:rFonts w:ascii="Tahoma" w:hAnsi="Tahoma"/>
                        <w:b/>
                        <w:color w:val="444446"/>
                        <w:spacing w:val="-8"/>
                        <w:sz w:val="28"/>
                      </w:rPr>
                      <w:t xml:space="preserve"> </w:t>
                    </w:r>
                    <w:r>
                      <w:rPr>
                        <w:rFonts w:ascii="Tahoma" w:hAnsi="Tahoma"/>
                        <w:b/>
                        <w:color w:val="444446"/>
                        <w:sz w:val="28"/>
                      </w:rPr>
                      <w:t>XXXI</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0411C8"/>
    <w:multiLevelType w:val="hybridMultilevel"/>
    <w:tmpl w:val="B28C1E10"/>
    <w:lvl w:ilvl="0" w:tplc="90C8B4CE">
      <w:start w:val="1"/>
      <w:numFmt w:val="decimal"/>
      <w:lvlText w:val="%1."/>
      <w:lvlJc w:val="left"/>
      <w:pPr>
        <w:ind w:left="2342" w:hanging="360"/>
        <w:jc w:val="right"/>
      </w:pPr>
      <w:rPr>
        <w:rFonts w:hint="default"/>
        <w:b/>
        <w:bCs/>
        <w:w w:val="98"/>
        <w:lang w:val="pt-PT" w:eastAsia="en-US" w:bidi="ar-SA"/>
      </w:rPr>
    </w:lvl>
    <w:lvl w:ilvl="1" w:tplc="E864E75C">
      <w:numFmt w:val="bullet"/>
      <w:lvlText w:val="•"/>
      <w:lvlJc w:val="left"/>
      <w:pPr>
        <w:ind w:left="3279" w:hanging="360"/>
      </w:pPr>
      <w:rPr>
        <w:rFonts w:hint="default"/>
        <w:lang w:val="pt-PT" w:eastAsia="en-US" w:bidi="ar-SA"/>
      </w:rPr>
    </w:lvl>
    <w:lvl w:ilvl="2" w:tplc="5CB04E28">
      <w:numFmt w:val="bullet"/>
      <w:lvlText w:val="•"/>
      <w:lvlJc w:val="left"/>
      <w:pPr>
        <w:ind w:left="4218" w:hanging="360"/>
      </w:pPr>
      <w:rPr>
        <w:rFonts w:hint="default"/>
        <w:lang w:val="pt-PT" w:eastAsia="en-US" w:bidi="ar-SA"/>
      </w:rPr>
    </w:lvl>
    <w:lvl w:ilvl="3" w:tplc="D2128996">
      <w:numFmt w:val="bullet"/>
      <w:lvlText w:val="•"/>
      <w:lvlJc w:val="left"/>
      <w:pPr>
        <w:ind w:left="5157" w:hanging="360"/>
      </w:pPr>
      <w:rPr>
        <w:rFonts w:hint="default"/>
        <w:lang w:val="pt-PT" w:eastAsia="en-US" w:bidi="ar-SA"/>
      </w:rPr>
    </w:lvl>
    <w:lvl w:ilvl="4" w:tplc="D7D8002E">
      <w:numFmt w:val="bullet"/>
      <w:lvlText w:val="•"/>
      <w:lvlJc w:val="left"/>
      <w:pPr>
        <w:ind w:left="6096" w:hanging="360"/>
      </w:pPr>
      <w:rPr>
        <w:rFonts w:hint="default"/>
        <w:lang w:val="pt-PT" w:eastAsia="en-US" w:bidi="ar-SA"/>
      </w:rPr>
    </w:lvl>
    <w:lvl w:ilvl="5" w:tplc="459267EE">
      <w:numFmt w:val="bullet"/>
      <w:lvlText w:val="•"/>
      <w:lvlJc w:val="left"/>
      <w:pPr>
        <w:ind w:left="7035" w:hanging="360"/>
      </w:pPr>
      <w:rPr>
        <w:rFonts w:hint="default"/>
        <w:lang w:val="pt-PT" w:eastAsia="en-US" w:bidi="ar-SA"/>
      </w:rPr>
    </w:lvl>
    <w:lvl w:ilvl="6" w:tplc="AFB64B8C">
      <w:numFmt w:val="bullet"/>
      <w:lvlText w:val="•"/>
      <w:lvlJc w:val="left"/>
      <w:pPr>
        <w:ind w:left="7974" w:hanging="360"/>
      </w:pPr>
      <w:rPr>
        <w:rFonts w:hint="default"/>
        <w:lang w:val="pt-PT" w:eastAsia="en-US" w:bidi="ar-SA"/>
      </w:rPr>
    </w:lvl>
    <w:lvl w:ilvl="7" w:tplc="CDAE34E8">
      <w:numFmt w:val="bullet"/>
      <w:lvlText w:val="•"/>
      <w:lvlJc w:val="left"/>
      <w:pPr>
        <w:ind w:left="8913" w:hanging="360"/>
      </w:pPr>
      <w:rPr>
        <w:rFonts w:hint="default"/>
        <w:lang w:val="pt-PT" w:eastAsia="en-US" w:bidi="ar-SA"/>
      </w:rPr>
    </w:lvl>
    <w:lvl w:ilvl="8" w:tplc="F1304DF2">
      <w:numFmt w:val="bullet"/>
      <w:lvlText w:val="•"/>
      <w:lvlJc w:val="left"/>
      <w:pPr>
        <w:ind w:left="9852" w:hanging="360"/>
      </w:pPr>
      <w:rPr>
        <w:rFonts w:hint="default"/>
        <w:lang w:val="pt-PT" w:eastAsia="en-US" w:bidi="ar-SA"/>
      </w:rPr>
    </w:lvl>
  </w:abstractNum>
  <w:abstractNum w:abstractNumId="1">
    <w:nsid w:val="41ED74CA"/>
    <w:multiLevelType w:val="hybridMultilevel"/>
    <w:tmpl w:val="7396E360"/>
    <w:lvl w:ilvl="0" w:tplc="76F64EA8">
      <w:start w:val="1"/>
      <w:numFmt w:val="decimal"/>
      <w:lvlText w:val="%1."/>
      <w:lvlJc w:val="left"/>
      <w:pPr>
        <w:ind w:left="2419" w:hanging="360"/>
      </w:pPr>
      <w:rPr>
        <w:rFonts w:hint="default"/>
        <w:b/>
        <w:bCs/>
        <w:spacing w:val="0"/>
        <w:w w:val="98"/>
        <w:lang w:val="pt-PT" w:eastAsia="en-US" w:bidi="ar-SA"/>
      </w:rPr>
    </w:lvl>
    <w:lvl w:ilvl="1" w:tplc="F822B4F6">
      <w:numFmt w:val="bullet"/>
      <w:lvlText w:val="•"/>
      <w:lvlJc w:val="left"/>
      <w:pPr>
        <w:ind w:left="3351" w:hanging="360"/>
      </w:pPr>
      <w:rPr>
        <w:rFonts w:hint="default"/>
        <w:lang w:val="pt-PT" w:eastAsia="en-US" w:bidi="ar-SA"/>
      </w:rPr>
    </w:lvl>
    <w:lvl w:ilvl="2" w:tplc="EE061256">
      <w:numFmt w:val="bullet"/>
      <w:lvlText w:val="•"/>
      <w:lvlJc w:val="left"/>
      <w:pPr>
        <w:ind w:left="4282" w:hanging="360"/>
      </w:pPr>
      <w:rPr>
        <w:rFonts w:hint="default"/>
        <w:lang w:val="pt-PT" w:eastAsia="en-US" w:bidi="ar-SA"/>
      </w:rPr>
    </w:lvl>
    <w:lvl w:ilvl="3" w:tplc="C9F2E50E">
      <w:numFmt w:val="bullet"/>
      <w:lvlText w:val="•"/>
      <w:lvlJc w:val="left"/>
      <w:pPr>
        <w:ind w:left="5213" w:hanging="360"/>
      </w:pPr>
      <w:rPr>
        <w:rFonts w:hint="default"/>
        <w:lang w:val="pt-PT" w:eastAsia="en-US" w:bidi="ar-SA"/>
      </w:rPr>
    </w:lvl>
    <w:lvl w:ilvl="4" w:tplc="00A64636">
      <w:numFmt w:val="bullet"/>
      <w:lvlText w:val="•"/>
      <w:lvlJc w:val="left"/>
      <w:pPr>
        <w:ind w:left="6144" w:hanging="360"/>
      </w:pPr>
      <w:rPr>
        <w:rFonts w:hint="default"/>
        <w:lang w:val="pt-PT" w:eastAsia="en-US" w:bidi="ar-SA"/>
      </w:rPr>
    </w:lvl>
    <w:lvl w:ilvl="5" w:tplc="1B5C0F6C">
      <w:numFmt w:val="bullet"/>
      <w:lvlText w:val="•"/>
      <w:lvlJc w:val="left"/>
      <w:pPr>
        <w:ind w:left="7075" w:hanging="360"/>
      </w:pPr>
      <w:rPr>
        <w:rFonts w:hint="default"/>
        <w:lang w:val="pt-PT" w:eastAsia="en-US" w:bidi="ar-SA"/>
      </w:rPr>
    </w:lvl>
    <w:lvl w:ilvl="6" w:tplc="212CFB82">
      <w:numFmt w:val="bullet"/>
      <w:lvlText w:val="•"/>
      <w:lvlJc w:val="left"/>
      <w:pPr>
        <w:ind w:left="8006" w:hanging="360"/>
      </w:pPr>
      <w:rPr>
        <w:rFonts w:hint="default"/>
        <w:lang w:val="pt-PT" w:eastAsia="en-US" w:bidi="ar-SA"/>
      </w:rPr>
    </w:lvl>
    <w:lvl w:ilvl="7" w:tplc="3BF0EF5E">
      <w:numFmt w:val="bullet"/>
      <w:lvlText w:val="•"/>
      <w:lvlJc w:val="left"/>
      <w:pPr>
        <w:ind w:left="8937" w:hanging="360"/>
      </w:pPr>
      <w:rPr>
        <w:rFonts w:hint="default"/>
        <w:lang w:val="pt-PT" w:eastAsia="en-US" w:bidi="ar-SA"/>
      </w:rPr>
    </w:lvl>
    <w:lvl w:ilvl="8" w:tplc="99D4BFC4">
      <w:numFmt w:val="bullet"/>
      <w:lvlText w:val="•"/>
      <w:lvlJc w:val="left"/>
      <w:pPr>
        <w:ind w:left="9868" w:hanging="360"/>
      </w:pPr>
      <w:rPr>
        <w:rFonts w:hint="default"/>
        <w:lang w:val="pt-P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60"/>
    <w:rsid w:val="00262B8E"/>
    <w:rsid w:val="00417285"/>
    <w:rsid w:val="00582346"/>
    <w:rsid w:val="00677B76"/>
    <w:rsid w:val="006A6C13"/>
    <w:rsid w:val="007F700B"/>
    <w:rsid w:val="00964D65"/>
    <w:rsid w:val="009C51DA"/>
    <w:rsid w:val="00B4605D"/>
    <w:rsid w:val="00C0744C"/>
    <w:rsid w:val="00C81796"/>
    <w:rsid w:val="00D80B98"/>
    <w:rsid w:val="00DB2EA4"/>
    <w:rsid w:val="00E27360"/>
    <w:rsid w:val="00E806F3"/>
    <w:rsid w:val="00FD78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C30159-B21E-4450-99BB-76D13962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2342" w:hanging="361"/>
      <w:outlineLvl w:val="0"/>
    </w:pPr>
    <w:rPr>
      <w:rFonts w:ascii="Arial" w:eastAsia="Arial" w:hAnsi="Arial" w:cs="Arial"/>
      <w:b/>
      <w:bCs/>
      <w:sz w:val="28"/>
      <w:szCs w:val="28"/>
    </w:rPr>
  </w:style>
  <w:style w:type="paragraph" w:styleId="Ttulo2">
    <w:name w:val="heading 2"/>
    <w:basedOn w:val="Normal"/>
    <w:uiPriority w:val="1"/>
    <w:qFormat/>
    <w:pPr>
      <w:ind w:right="655"/>
      <w:jc w:val="right"/>
      <w:outlineLvl w:val="1"/>
    </w:pPr>
    <w:rPr>
      <w:rFonts w:ascii="Calibri" w:eastAsia="Calibri" w:hAnsi="Calibri" w:cs="Calibri"/>
      <w:b/>
      <w:bCs/>
      <w:i/>
      <w:iCs/>
      <w:sz w:val="28"/>
      <w:szCs w:val="28"/>
    </w:rPr>
  </w:style>
  <w:style w:type="paragraph" w:styleId="Ttulo3">
    <w:name w:val="heading 3"/>
    <w:basedOn w:val="Normal"/>
    <w:uiPriority w:val="1"/>
    <w:qFormat/>
    <w:pPr>
      <w:spacing w:before="163"/>
      <w:ind w:left="2342" w:hanging="361"/>
      <w:jc w:val="both"/>
      <w:outlineLvl w:val="2"/>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spacing w:before="99"/>
      <w:ind w:left="205" w:right="995"/>
      <w:jc w:val="center"/>
    </w:pPr>
    <w:rPr>
      <w:rFonts w:ascii="Tahoma" w:eastAsia="Tahoma" w:hAnsi="Tahoma" w:cs="Tahoma"/>
      <w:b/>
      <w:bCs/>
      <w:sz w:val="56"/>
      <w:szCs w:val="56"/>
    </w:rPr>
  </w:style>
  <w:style w:type="paragraph" w:styleId="PargrafodaLista">
    <w:name w:val="List Paragraph"/>
    <w:basedOn w:val="Normal"/>
    <w:uiPriority w:val="1"/>
    <w:qFormat/>
    <w:pPr>
      <w:ind w:left="2342" w:hanging="361"/>
    </w:pPr>
    <w:rPr>
      <w:rFonts w:ascii="Arial" w:eastAsia="Arial" w:hAnsi="Arial" w:cs="Arial"/>
    </w:rPr>
  </w:style>
  <w:style w:type="paragraph" w:customStyle="1" w:styleId="TableParagraph">
    <w:name w:val="Table Paragraph"/>
    <w:basedOn w:val="Normal"/>
    <w:uiPriority w:val="1"/>
    <w:qFormat/>
  </w:style>
  <w:style w:type="character" w:customStyle="1" w:styleId="s1ppyq">
    <w:name w:val="s1ppyq"/>
    <w:basedOn w:val="Fontepargpadro"/>
    <w:rsid w:val="007F7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www.painel.ouv.df.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8.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12</Pages>
  <Words>2592</Words>
  <Characters>13999</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Casa Civil do Distrito Federal</Company>
  <LinksUpToDate>false</LinksUpToDate>
  <CharactersWithSpaces>16558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Rayane Borba da Silva Lúcio</dc:creator>
  <cp:lastModifiedBy>Nadelco Goncalves da Silva</cp:lastModifiedBy>
  <cp:revision>5</cp:revision>
  <dcterms:created xsi:type="dcterms:W3CDTF">2023-02-08T18:33:00Z</dcterms:created>
  <dcterms:modified xsi:type="dcterms:W3CDTF">2023-06-02T14:01:00Z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WPS Writer</vt:lpwstr>
  </property>
  <property fmtid="{D5CDD505-2E9C-101B-9397-08002B2CF9AE}" pid="4" name="LastSaved">
    <vt:filetime>2023-02-08T00:00:00Z</vt:filetime>
  </property>
</Properties>
</file>